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3C12" w14:textId="0FB9E6C5" w:rsidR="00BB7DE0" w:rsidRDefault="0001194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>a</w:t>
      </w:r>
    </w:p>
    <w:tbl>
      <w:tblPr>
        <w:tblW w:w="4952" w:type="pct"/>
        <w:tblInd w:w="90" w:type="dxa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433"/>
        <w:gridCol w:w="263"/>
      </w:tblGrid>
      <w:tr w:rsidR="00CF4EED" w14:paraId="475CB5F8" w14:textId="77777777" w:rsidTr="00552FD7">
        <w:trPr>
          <w:trHeight w:val="480"/>
        </w:trPr>
        <w:tc>
          <w:tcPr>
            <w:tcW w:w="10433" w:type="dxa"/>
            <w:tcBorders>
              <w:right w:val="nil"/>
            </w:tcBorders>
          </w:tcPr>
          <w:p w14:paraId="719A7E10" w14:textId="77777777" w:rsidR="00CF4EED" w:rsidRPr="00AB111E" w:rsidRDefault="00552FD7" w:rsidP="008A3F50">
            <w:pPr>
              <w:pStyle w:val="Header"/>
              <w:tabs>
                <w:tab w:val="clear" w:pos="9360"/>
                <w:tab w:val="left" w:pos="6645"/>
              </w:tabs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>
              <w:rPr>
                <w:rFonts w:asci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5CBB94" wp14:editId="3C94FE79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-221879</wp:posOffset>
                      </wp:positionV>
                      <wp:extent cx="2754753" cy="961901"/>
                      <wp:effectExtent l="0" t="0" r="7620" b="0"/>
                      <wp:wrapNone/>
                      <wp:docPr id="349" name="Text Box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4753" cy="9619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6A4F12" w14:textId="77777777" w:rsidR="00552FD7" w:rsidRPr="00E4339F" w:rsidRDefault="00552FD7" w:rsidP="00E4339F">
                                  <w:pPr>
                                    <w:jc w:val="center"/>
                                    <w:rPr>
                                      <w:color w:val="1F497D" w:themeColor="text2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4339F">
                                    <w:rPr>
                                      <w:color w:val="1F497D" w:themeColor="text2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Need </w:t>
                                  </w:r>
                                  <w:r w:rsidRPr="00E4339F">
                                    <w:rPr>
                                      <w:b/>
                                      <w:color w:val="1F497D" w:themeColor="text2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affordable</w:t>
                                  </w:r>
                                  <w:r w:rsidRPr="00E4339F">
                                    <w:rPr>
                                      <w:color w:val="1F497D" w:themeColor="text2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Medical, Dental, or Behavioral Health Care?</w:t>
                                  </w:r>
                                </w:p>
                                <w:p w14:paraId="7B683017" w14:textId="77777777" w:rsidR="00552FD7" w:rsidRPr="00E4339F" w:rsidRDefault="00552FD7" w:rsidP="00E4339F">
                                  <w:pPr>
                                    <w:jc w:val="center"/>
                                    <w:rPr>
                                      <w:color w:val="1F497D" w:themeColor="text2"/>
                                      <w:sz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4339F">
                                    <w:rPr>
                                      <w:color w:val="1F497D" w:themeColor="text2"/>
                                      <w:sz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We’ve got you covered!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CBB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9" o:spid="_x0000_s1026" type="#_x0000_t202" style="position:absolute;margin-left:329.6pt;margin-top:-17.45pt;width:216.9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" fillcolor="white [3201]" stroked="f" strokeweight=".5pt">
                      <v:textbox>
                        <w:txbxContent>
                          <w:p w14:paraId="1A6A4F12" w14:textId="77777777" w:rsidR="00552FD7" w:rsidRPr="00E4339F" w:rsidRDefault="00552FD7" w:rsidP="00E4339F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39F">
                              <w:rPr>
                                <w:color w:val="1F497D" w:themeColor="tex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Need </w:t>
                            </w:r>
                            <w:r w:rsidRPr="00E4339F">
                              <w:rPr>
                                <w:b/>
                                <w:color w:val="1F497D" w:themeColor="tex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affordable</w:t>
                            </w:r>
                            <w:r w:rsidRPr="00E4339F">
                              <w:rPr>
                                <w:color w:val="1F497D" w:themeColor="tex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Medical, Dental, or Behavioral Health Care?</w:t>
                            </w:r>
                          </w:p>
                          <w:p w14:paraId="7B683017" w14:textId="77777777" w:rsidR="00552FD7" w:rsidRPr="00E4339F" w:rsidRDefault="00552FD7" w:rsidP="00E4339F">
                            <w:pPr>
                              <w:jc w:val="center"/>
                              <w:rPr>
                                <w:color w:val="1F497D" w:themeColor="text2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39F">
                              <w:rPr>
                                <w:color w:val="1F497D" w:themeColor="text2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We’ve got you covered!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11E">
              <w:rPr>
                <w:rFonts w:ascii="Times New Roman" w:eastAsia="Times New Roman" w:hAnsi="Times New Roman" w:cs="Times New Roman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33C67" wp14:editId="20610A18">
                      <wp:simplePos x="0" y="0"/>
                      <wp:positionH relativeFrom="column">
                        <wp:posOffset>-373619</wp:posOffset>
                      </wp:positionH>
                      <wp:positionV relativeFrom="paragraph">
                        <wp:posOffset>-363715</wp:posOffset>
                      </wp:positionV>
                      <wp:extent cx="874147" cy="795647"/>
                      <wp:effectExtent l="0" t="0" r="0" b="50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4147" cy="7956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BB8B7C" w14:textId="77777777" w:rsidR="00AB111E" w:rsidRDefault="00AB111E"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noProof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43B8B302" wp14:editId="1FB832F6">
                                        <wp:extent cx="779228" cy="779228"/>
                                        <wp:effectExtent l="0" t="0" r="0" b="0"/>
                                        <wp:docPr id="25" name="Picture 25" descr="G:\Logo\Butterfly-NMHSI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G:\Logo\Butterfly-NMHSI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1886" cy="7818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F33C67" id="Text Box 1" o:spid="_x0000_s1027" type="#_x0000_t202" style="position:absolute;margin-left:-29.4pt;margin-top:-28.65pt;width:68.85pt;height:62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" filled="f" stroked="f" strokeweight=".5pt">
                      <v:textbox>
                        <w:txbxContent>
                          <w:p w14:paraId="7FBB8B7C" w14:textId="77777777" w:rsidR="00AB111E" w:rsidRDefault="00AB111E"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color w:val="4F81BD" w:themeColor="accent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3B8B302" wp14:editId="1FB832F6">
                                  <wp:extent cx="779228" cy="779228"/>
                                  <wp:effectExtent l="0" t="0" r="0" b="0"/>
                                  <wp:docPr id="25" name="Picture 25" descr="G:\Logo\Butterfly-NMHS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:\Logo\Butterfly-NMHS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886" cy="781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A32">
              <w:rPr>
                <w:rFonts w:asciiTheme="majorHAnsi" w:eastAsiaTheme="majorEastAsia" w:hAnsiTheme="majorHAnsi" w:cstheme="majorBidi"/>
                <w:sz w:val="32"/>
                <w:szCs w:val="32"/>
              </w:rPr>
              <w:t xml:space="preserve">            </w:t>
            </w:r>
            <w:r w:rsidR="00CF4EED">
              <w:rPr>
                <w:rFonts w:asciiTheme="majorHAnsi" w:eastAsiaTheme="majorEastAsia" w:hAnsiTheme="majorHAnsi" w:cstheme="majorBidi"/>
                <w:sz w:val="32"/>
                <w:szCs w:val="32"/>
              </w:rPr>
              <w:t>Northwest Michigan Health Services, Inc.</w:t>
            </w:r>
          </w:p>
          <w:p w14:paraId="4EE33202" w14:textId="77777777" w:rsidR="00CF4EED" w:rsidRPr="00552FD7" w:rsidRDefault="00166A32" w:rsidP="00552FD7">
            <w:pPr>
              <w:spacing w:before="53" w:line="266" w:lineRule="exact"/>
              <w:ind w:left="90" w:right="-1801"/>
              <w:rPr>
                <w:rFonts w:ascii="Calibri" w:eastAsia="Calibri" w:hAnsi="Calibri"/>
                <w:i/>
                <w:spacing w:val="-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              </w:t>
            </w:r>
            <w:r w:rsidR="00CF4EED" w:rsidRPr="00CF4EED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Sliding Fee Scale Eligibility</w:t>
            </w:r>
            <w:r w:rsidR="00797A5F">
              <w:rPr>
                <w:rFonts w:ascii="Calibri" w:eastAsia="Calibri" w:hAnsi="Calibri"/>
                <w:i/>
                <w:sz w:val="20"/>
                <w:szCs w:val="20"/>
              </w:rPr>
              <w:t xml:space="preserve">  </w:t>
            </w:r>
          </w:p>
          <w:tbl>
            <w:tblPr>
              <w:tblStyle w:val="TableGrid"/>
              <w:tblpPr w:leftFromText="180" w:rightFromText="180" w:vertAnchor="text" w:horzAnchor="margin" w:tblpY="593"/>
              <w:tblOverlap w:val="never"/>
              <w:tblW w:w="7915" w:type="dxa"/>
              <w:tblLook w:val="04A0" w:firstRow="1" w:lastRow="0" w:firstColumn="1" w:lastColumn="0" w:noHBand="0" w:noVBand="1"/>
            </w:tblPr>
            <w:tblGrid>
              <w:gridCol w:w="1009"/>
              <w:gridCol w:w="1263"/>
              <w:gridCol w:w="1275"/>
              <w:gridCol w:w="1308"/>
              <w:gridCol w:w="1260"/>
              <w:gridCol w:w="1800"/>
            </w:tblGrid>
            <w:tr w:rsidR="00166A32" w:rsidRPr="008F6CF4" w14:paraId="774D9AB4" w14:textId="77777777" w:rsidTr="00166A32">
              <w:trPr>
                <w:trHeight w:val="624"/>
              </w:trPr>
              <w:tc>
                <w:tcPr>
                  <w:tcW w:w="1009" w:type="dxa"/>
                </w:tcPr>
                <w:p w14:paraId="7D025CDA" w14:textId="77777777" w:rsidR="00166A32" w:rsidRPr="00CB46D6" w:rsidRDefault="00166A32" w:rsidP="00166A32">
                  <w:pPr>
                    <w:rPr>
                      <w:b/>
                      <w:sz w:val="18"/>
                    </w:rPr>
                  </w:pPr>
                  <w:r w:rsidRPr="00CB46D6">
                    <w:rPr>
                      <w:b/>
                      <w:sz w:val="18"/>
                    </w:rPr>
                    <w:t>The most you will pay per visit:</w:t>
                  </w:r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14:paraId="5EB10723" w14:textId="77777777" w:rsidR="00166A32" w:rsidRPr="00CB46D6" w:rsidRDefault="00166A32" w:rsidP="00166A32">
                  <w:pPr>
                    <w:jc w:val="center"/>
                    <w:rPr>
                      <w:sz w:val="20"/>
                    </w:rPr>
                  </w:pPr>
                  <w:r w:rsidRPr="00CB46D6">
                    <w:rPr>
                      <w:sz w:val="20"/>
                    </w:rPr>
                    <w:t>Plan A</w:t>
                  </w:r>
                </w:p>
                <w:p w14:paraId="486BB1F1" w14:textId="77777777" w:rsidR="00166A32" w:rsidRDefault="00166A32" w:rsidP="00166A3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$20 Medical</w:t>
                  </w:r>
                </w:p>
                <w:p w14:paraId="6696376D" w14:textId="77777777" w:rsidR="00166A32" w:rsidRPr="008F6CF4" w:rsidRDefault="00166A32" w:rsidP="00166A3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$30 Dental</w:t>
                  </w:r>
                </w:p>
              </w:tc>
              <w:tc>
                <w:tcPr>
                  <w:tcW w:w="1275" w:type="dxa"/>
                </w:tcPr>
                <w:p w14:paraId="2BD93860" w14:textId="77777777" w:rsidR="00166A32" w:rsidRPr="00CB46D6" w:rsidRDefault="00166A32" w:rsidP="00166A32">
                  <w:pPr>
                    <w:jc w:val="center"/>
                    <w:rPr>
                      <w:sz w:val="20"/>
                    </w:rPr>
                  </w:pPr>
                  <w:r w:rsidRPr="00CB46D6">
                    <w:rPr>
                      <w:sz w:val="20"/>
                    </w:rPr>
                    <w:t>Plan B</w:t>
                  </w:r>
                </w:p>
                <w:p w14:paraId="4754844E" w14:textId="77777777" w:rsidR="00166A32" w:rsidRDefault="00166A32" w:rsidP="00166A3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$30 Medical</w:t>
                  </w:r>
                </w:p>
                <w:p w14:paraId="10647E7A" w14:textId="77777777" w:rsidR="00166A32" w:rsidRPr="008F6CF4" w:rsidRDefault="00166A32" w:rsidP="00166A3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$40 Dental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7A54D580" w14:textId="77777777" w:rsidR="00166A32" w:rsidRPr="00CB46D6" w:rsidRDefault="00166A32" w:rsidP="00166A32">
                  <w:pPr>
                    <w:jc w:val="center"/>
                    <w:rPr>
                      <w:sz w:val="20"/>
                    </w:rPr>
                  </w:pPr>
                  <w:r w:rsidRPr="00CB46D6">
                    <w:rPr>
                      <w:sz w:val="20"/>
                    </w:rPr>
                    <w:t>Plan C</w:t>
                  </w:r>
                </w:p>
                <w:p w14:paraId="238F7EC5" w14:textId="77777777" w:rsidR="00166A32" w:rsidRDefault="00166A32" w:rsidP="00166A3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$40 Medical</w:t>
                  </w:r>
                </w:p>
                <w:p w14:paraId="52FF1B5D" w14:textId="77777777" w:rsidR="00166A32" w:rsidRPr="008F6CF4" w:rsidRDefault="00166A32" w:rsidP="00166A3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$55 Dental</w:t>
                  </w:r>
                </w:p>
              </w:tc>
              <w:tc>
                <w:tcPr>
                  <w:tcW w:w="1260" w:type="dxa"/>
                </w:tcPr>
                <w:p w14:paraId="1FC9A9C9" w14:textId="77777777" w:rsidR="00166A32" w:rsidRPr="00CB46D6" w:rsidRDefault="00166A32" w:rsidP="00166A32">
                  <w:pPr>
                    <w:jc w:val="center"/>
                    <w:rPr>
                      <w:sz w:val="20"/>
                    </w:rPr>
                  </w:pPr>
                  <w:r w:rsidRPr="00CB46D6">
                    <w:rPr>
                      <w:sz w:val="20"/>
                    </w:rPr>
                    <w:t>Plan D</w:t>
                  </w:r>
                </w:p>
                <w:p w14:paraId="1683462F" w14:textId="77777777" w:rsidR="00166A32" w:rsidRDefault="00166A32" w:rsidP="00166A3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$55 Medical</w:t>
                  </w:r>
                </w:p>
                <w:p w14:paraId="45283B76" w14:textId="77777777" w:rsidR="00166A32" w:rsidRPr="008F6CF4" w:rsidRDefault="00166A32" w:rsidP="00166A3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$75 Dental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337DF529" w14:textId="77777777" w:rsidR="00166A32" w:rsidRPr="00CB46D6" w:rsidRDefault="00166A32" w:rsidP="00166A32">
                  <w:pPr>
                    <w:jc w:val="center"/>
                    <w:rPr>
                      <w:sz w:val="20"/>
                    </w:rPr>
                  </w:pPr>
                  <w:r w:rsidRPr="00CB46D6">
                    <w:rPr>
                      <w:sz w:val="20"/>
                    </w:rPr>
                    <w:t>Plan E</w:t>
                  </w:r>
                </w:p>
                <w:p w14:paraId="0232F0D4" w14:textId="77777777" w:rsidR="00166A32" w:rsidRPr="00CB46D6" w:rsidRDefault="00166A32" w:rsidP="00166A32">
                  <w:pPr>
                    <w:jc w:val="center"/>
                    <w:rPr>
                      <w:sz w:val="20"/>
                    </w:rPr>
                  </w:pPr>
                  <w:r w:rsidRPr="00CB46D6">
                    <w:rPr>
                      <w:sz w:val="20"/>
                    </w:rPr>
                    <w:t>No Discount – you pay full charges</w:t>
                  </w:r>
                </w:p>
              </w:tc>
            </w:tr>
            <w:tr w:rsidR="00166A32" w:rsidRPr="008F6CF4" w14:paraId="2C725359" w14:textId="77777777" w:rsidTr="00166A32">
              <w:trPr>
                <w:trHeight w:val="594"/>
              </w:trPr>
              <w:tc>
                <w:tcPr>
                  <w:tcW w:w="1009" w:type="dxa"/>
                </w:tcPr>
                <w:p w14:paraId="7734D33E" w14:textId="77777777" w:rsidR="00166A32" w:rsidRDefault="00166A32" w:rsidP="00166A32">
                  <w:pPr>
                    <w:jc w:val="center"/>
                    <w:rPr>
                      <w:sz w:val="16"/>
                    </w:rPr>
                  </w:pPr>
                </w:p>
                <w:p w14:paraId="4098D900" w14:textId="77777777" w:rsidR="00166A32" w:rsidRPr="008F6CF4" w:rsidRDefault="00166A32" w:rsidP="00166A32">
                  <w:pPr>
                    <w:jc w:val="center"/>
                    <w:rPr>
                      <w:sz w:val="18"/>
                    </w:rPr>
                  </w:pPr>
                  <w:r w:rsidRPr="008F6CF4">
                    <w:rPr>
                      <w:sz w:val="16"/>
                    </w:rPr>
                    <w:t>Family Size</w:t>
                  </w:r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14:paraId="42C9A8FF" w14:textId="77777777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Monthly Household Income</w:t>
                  </w:r>
                </w:p>
              </w:tc>
              <w:tc>
                <w:tcPr>
                  <w:tcW w:w="1275" w:type="dxa"/>
                </w:tcPr>
                <w:p w14:paraId="4D6509DD" w14:textId="77777777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Monthly Household Income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38384B36" w14:textId="77777777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Monthly Household Income</w:t>
                  </w:r>
                </w:p>
              </w:tc>
              <w:tc>
                <w:tcPr>
                  <w:tcW w:w="1260" w:type="dxa"/>
                </w:tcPr>
                <w:p w14:paraId="62AA2DFB" w14:textId="77777777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Monthly Household Income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35B2EE72" w14:textId="77777777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Monthly Household Income</w:t>
                  </w:r>
                </w:p>
              </w:tc>
            </w:tr>
            <w:tr w:rsidR="00166A32" w:rsidRPr="008F6CF4" w14:paraId="426F1A1E" w14:textId="77777777" w:rsidTr="00166A32">
              <w:trPr>
                <w:trHeight w:val="307"/>
              </w:trPr>
              <w:tc>
                <w:tcPr>
                  <w:tcW w:w="1009" w:type="dxa"/>
                </w:tcPr>
                <w:p w14:paraId="38F43F32" w14:textId="77777777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14:paraId="0D292E0B" w14:textId="2C59CB10" w:rsidR="00166A32" w:rsidRPr="008F6CF4" w:rsidRDefault="000B6997" w:rsidP="00166A3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$0 - $1</w:t>
                  </w:r>
                  <w:r w:rsidR="004A46C6">
                    <w:rPr>
                      <w:sz w:val="16"/>
                    </w:rPr>
                    <w:t>,</w:t>
                  </w:r>
                  <w:r w:rsidR="0086066F">
                    <w:rPr>
                      <w:sz w:val="16"/>
                    </w:rPr>
                    <w:t>133</w:t>
                  </w:r>
                </w:p>
              </w:tc>
              <w:tc>
                <w:tcPr>
                  <w:tcW w:w="1275" w:type="dxa"/>
                </w:tcPr>
                <w:p w14:paraId="7FD81D68" w14:textId="245DA106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$1</w:t>
                  </w:r>
                  <w:r w:rsidR="004A46C6">
                    <w:rPr>
                      <w:sz w:val="16"/>
                    </w:rPr>
                    <w:t>,</w:t>
                  </w:r>
                  <w:r w:rsidR="0086066F">
                    <w:rPr>
                      <w:sz w:val="16"/>
                    </w:rPr>
                    <w:t>134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1</w:t>
                  </w:r>
                  <w:r w:rsidR="004A46C6">
                    <w:rPr>
                      <w:sz w:val="16"/>
                    </w:rPr>
                    <w:t>,</w:t>
                  </w:r>
                  <w:r w:rsidR="0086066F">
                    <w:rPr>
                      <w:sz w:val="16"/>
                    </w:rPr>
                    <w:t>699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20ED0E94" w14:textId="234A53E5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1</w:t>
                  </w:r>
                  <w:r w:rsidR="004A46C6">
                    <w:rPr>
                      <w:sz w:val="16"/>
                    </w:rPr>
                    <w:t>,</w:t>
                  </w:r>
                  <w:r w:rsidR="0086066F">
                    <w:rPr>
                      <w:sz w:val="16"/>
                    </w:rPr>
                    <w:t>700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 w:rsidR="00C853C9">
                    <w:rPr>
                      <w:sz w:val="16"/>
                    </w:rPr>
                    <w:t>2,095</w:t>
                  </w:r>
                </w:p>
              </w:tc>
              <w:tc>
                <w:tcPr>
                  <w:tcW w:w="1260" w:type="dxa"/>
                </w:tcPr>
                <w:p w14:paraId="4154F78B" w14:textId="16EE348D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 w:rsidR="00C853C9">
                    <w:rPr>
                      <w:sz w:val="16"/>
                    </w:rPr>
                    <w:t>2,096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2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265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73A956AD" w14:textId="1C6FF3F4" w:rsidR="00166A32" w:rsidRPr="008F6CF4" w:rsidRDefault="00743285" w:rsidP="00166A3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Greater than </w:t>
                  </w:r>
                  <w:r w:rsidR="00166A32" w:rsidRPr="008F6CF4">
                    <w:rPr>
                      <w:sz w:val="16"/>
                    </w:rPr>
                    <w:t>$</w:t>
                  </w:r>
                  <w:r w:rsidR="00166A32">
                    <w:rPr>
                      <w:sz w:val="16"/>
                    </w:rPr>
                    <w:t>2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265</w:t>
                  </w:r>
                </w:p>
              </w:tc>
            </w:tr>
            <w:tr w:rsidR="00166A32" w:rsidRPr="008F6CF4" w14:paraId="6E15D001" w14:textId="77777777" w:rsidTr="00166A32">
              <w:trPr>
                <w:trHeight w:val="307"/>
              </w:trPr>
              <w:tc>
                <w:tcPr>
                  <w:tcW w:w="1009" w:type="dxa"/>
                </w:tcPr>
                <w:p w14:paraId="3B49C0B3" w14:textId="77777777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14:paraId="177257AA" w14:textId="1BC84310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$0 - $1</w:t>
                  </w:r>
                  <w:r w:rsidR="004A46C6">
                    <w:rPr>
                      <w:sz w:val="16"/>
                    </w:rPr>
                    <w:t>,</w:t>
                  </w:r>
                  <w:r w:rsidR="0086066F">
                    <w:rPr>
                      <w:sz w:val="16"/>
                    </w:rPr>
                    <w:t>526</w:t>
                  </w:r>
                </w:p>
              </w:tc>
              <w:tc>
                <w:tcPr>
                  <w:tcW w:w="1275" w:type="dxa"/>
                </w:tcPr>
                <w:p w14:paraId="1899D6EC" w14:textId="62737289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$1</w:t>
                  </w:r>
                  <w:r w:rsidR="004A46C6">
                    <w:rPr>
                      <w:sz w:val="16"/>
                    </w:rPr>
                    <w:t>,</w:t>
                  </w:r>
                  <w:r w:rsidR="0086066F">
                    <w:rPr>
                      <w:sz w:val="16"/>
                    </w:rPr>
                    <w:t>527</w:t>
                  </w:r>
                  <w:r w:rsidRPr="008F6CF4">
                    <w:rPr>
                      <w:sz w:val="16"/>
                    </w:rPr>
                    <w:t xml:space="preserve"> - $</w:t>
                  </w:r>
                  <w:r w:rsidR="0086066F">
                    <w:rPr>
                      <w:sz w:val="16"/>
                    </w:rPr>
                    <w:t>2,289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60D6DE1F" w14:textId="77616374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2</w:t>
                  </w:r>
                  <w:r w:rsidR="004A46C6">
                    <w:rPr>
                      <w:sz w:val="16"/>
                    </w:rPr>
                    <w:t>,</w:t>
                  </w:r>
                  <w:r w:rsidR="0086066F">
                    <w:rPr>
                      <w:sz w:val="16"/>
                    </w:rPr>
                    <w:t>290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2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823</w:t>
                  </w:r>
                </w:p>
              </w:tc>
              <w:tc>
                <w:tcPr>
                  <w:tcW w:w="1260" w:type="dxa"/>
                </w:tcPr>
                <w:p w14:paraId="2E14228E" w14:textId="429D9F0C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2</w:t>
                  </w:r>
                  <w:r w:rsidR="00C853C9">
                    <w:rPr>
                      <w:sz w:val="16"/>
                    </w:rPr>
                    <w:t>,824</w:t>
                  </w:r>
                  <w:r w:rsidRPr="008F6CF4">
                    <w:rPr>
                      <w:sz w:val="16"/>
                    </w:rPr>
                    <w:t xml:space="preserve"> - $</w:t>
                  </w:r>
                  <w:r w:rsidR="00C853C9">
                    <w:rPr>
                      <w:sz w:val="16"/>
                    </w:rPr>
                    <w:t>3,052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557E6C83" w14:textId="4011A050" w:rsidR="00166A32" w:rsidRPr="008F6CF4" w:rsidRDefault="00743285" w:rsidP="00166A3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Greater than</w:t>
                  </w:r>
                  <w:r w:rsidRPr="008F6CF4">
                    <w:rPr>
                      <w:sz w:val="16"/>
                    </w:rPr>
                    <w:t xml:space="preserve"> </w:t>
                  </w:r>
                  <w:r w:rsidR="00166A32" w:rsidRPr="008F6CF4">
                    <w:rPr>
                      <w:sz w:val="16"/>
                    </w:rPr>
                    <w:t>$</w:t>
                  </w:r>
                  <w:r w:rsidR="00C853C9">
                    <w:rPr>
                      <w:sz w:val="16"/>
                    </w:rPr>
                    <w:t>3,052</w:t>
                  </w:r>
                </w:p>
              </w:tc>
            </w:tr>
            <w:tr w:rsidR="00166A32" w:rsidRPr="008F6CF4" w14:paraId="27354006" w14:textId="77777777" w:rsidTr="00166A32">
              <w:trPr>
                <w:trHeight w:val="307"/>
              </w:trPr>
              <w:tc>
                <w:tcPr>
                  <w:tcW w:w="1009" w:type="dxa"/>
                </w:tcPr>
                <w:p w14:paraId="55D99E37" w14:textId="77777777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14:paraId="18977488" w14:textId="133A3045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$0 - $1</w:t>
                  </w:r>
                  <w:r w:rsidR="004A46C6">
                    <w:rPr>
                      <w:sz w:val="16"/>
                    </w:rPr>
                    <w:t>,</w:t>
                  </w:r>
                  <w:r w:rsidR="0086066F">
                    <w:rPr>
                      <w:sz w:val="16"/>
                    </w:rPr>
                    <w:t>919</w:t>
                  </w:r>
                </w:p>
              </w:tc>
              <w:tc>
                <w:tcPr>
                  <w:tcW w:w="1275" w:type="dxa"/>
                </w:tcPr>
                <w:p w14:paraId="055E4300" w14:textId="5359FD2B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$1</w:t>
                  </w:r>
                  <w:r w:rsidR="0086066F">
                    <w:rPr>
                      <w:sz w:val="16"/>
                    </w:rPr>
                    <w:t>,920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 w:rsidR="0086066F">
                    <w:rPr>
                      <w:sz w:val="16"/>
                    </w:rPr>
                    <w:t>2,879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0C3D1651" w14:textId="23EBD18C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2</w:t>
                  </w:r>
                  <w:r w:rsidR="004A46C6">
                    <w:rPr>
                      <w:sz w:val="16"/>
                    </w:rPr>
                    <w:t>,</w:t>
                  </w:r>
                  <w:r w:rsidR="0086066F">
                    <w:rPr>
                      <w:sz w:val="16"/>
                    </w:rPr>
                    <w:t>880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3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550</w:t>
                  </w:r>
                </w:p>
              </w:tc>
              <w:tc>
                <w:tcPr>
                  <w:tcW w:w="1260" w:type="dxa"/>
                </w:tcPr>
                <w:p w14:paraId="1E8DE790" w14:textId="6AED4506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3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551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3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838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44F93363" w14:textId="1BBB33FF" w:rsidR="00166A32" w:rsidRPr="008F6CF4" w:rsidRDefault="00743285" w:rsidP="00166A3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Greater than</w:t>
                  </w:r>
                  <w:r w:rsidRPr="008F6CF4">
                    <w:rPr>
                      <w:sz w:val="16"/>
                    </w:rPr>
                    <w:t xml:space="preserve"> </w:t>
                  </w:r>
                  <w:r w:rsidR="00166A32" w:rsidRPr="008F6CF4">
                    <w:rPr>
                      <w:sz w:val="16"/>
                    </w:rPr>
                    <w:t>$</w:t>
                  </w:r>
                  <w:r w:rsidR="00166A32">
                    <w:rPr>
                      <w:sz w:val="16"/>
                    </w:rPr>
                    <w:t>3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838</w:t>
                  </w:r>
                </w:p>
              </w:tc>
            </w:tr>
            <w:tr w:rsidR="00166A32" w:rsidRPr="008F6CF4" w14:paraId="72BF53D8" w14:textId="77777777" w:rsidTr="00166A32">
              <w:trPr>
                <w:trHeight w:val="307"/>
              </w:trPr>
              <w:tc>
                <w:tcPr>
                  <w:tcW w:w="1009" w:type="dxa"/>
                </w:tcPr>
                <w:p w14:paraId="40E5DE9A" w14:textId="77777777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14:paraId="4D998B2B" w14:textId="0DCB8C02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$0 - $</w:t>
                  </w:r>
                  <w:r w:rsidR="0086066F">
                    <w:rPr>
                      <w:sz w:val="16"/>
                    </w:rPr>
                    <w:t>2,313</w:t>
                  </w:r>
                </w:p>
              </w:tc>
              <w:tc>
                <w:tcPr>
                  <w:tcW w:w="1275" w:type="dxa"/>
                </w:tcPr>
                <w:p w14:paraId="167CC691" w14:textId="394D01AA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 w:rsidR="0086066F">
                    <w:rPr>
                      <w:sz w:val="16"/>
                    </w:rPr>
                    <w:t>2,314</w:t>
                  </w:r>
                  <w:r w:rsidRPr="008F6CF4">
                    <w:rPr>
                      <w:sz w:val="16"/>
                    </w:rPr>
                    <w:t xml:space="preserve"> - $</w:t>
                  </w:r>
                  <w:r w:rsidR="0086066F">
                    <w:rPr>
                      <w:sz w:val="16"/>
                    </w:rPr>
                    <w:t>3,469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4BDA6943" w14:textId="33A49729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3</w:t>
                  </w:r>
                  <w:r w:rsidR="004A46C6">
                    <w:rPr>
                      <w:sz w:val="16"/>
                    </w:rPr>
                    <w:t>,</w:t>
                  </w:r>
                  <w:r w:rsidR="0086066F">
                    <w:rPr>
                      <w:sz w:val="16"/>
                    </w:rPr>
                    <w:t>470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 w:rsidR="009519BB">
                    <w:rPr>
                      <w:sz w:val="16"/>
                    </w:rPr>
                    <w:t>4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278</w:t>
                  </w:r>
                </w:p>
              </w:tc>
              <w:tc>
                <w:tcPr>
                  <w:tcW w:w="1260" w:type="dxa"/>
                </w:tcPr>
                <w:p w14:paraId="15051F36" w14:textId="503B87F3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 w:rsidR="007F7A2B">
                    <w:rPr>
                      <w:sz w:val="16"/>
                    </w:rPr>
                    <w:t>4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279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4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625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008B155D" w14:textId="4ECF6694" w:rsidR="007F7A2B" w:rsidRPr="008F6CF4" w:rsidRDefault="00743285" w:rsidP="007F7A2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Greater than</w:t>
                  </w:r>
                  <w:r w:rsidRPr="008F6CF4">
                    <w:rPr>
                      <w:sz w:val="16"/>
                    </w:rPr>
                    <w:t xml:space="preserve"> </w:t>
                  </w:r>
                  <w:r w:rsidR="00166A32" w:rsidRPr="008F6CF4">
                    <w:rPr>
                      <w:sz w:val="16"/>
                    </w:rPr>
                    <w:t>$</w:t>
                  </w:r>
                  <w:r w:rsidR="00166A32">
                    <w:rPr>
                      <w:sz w:val="16"/>
                    </w:rPr>
                    <w:t>4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625</w:t>
                  </w:r>
                </w:p>
              </w:tc>
            </w:tr>
            <w:tr w:rsidR="00166A32" w:rsidRPr="008F6CF4" w14:paraId="371093A6" w14:textId="77777777" w:rsidTr="00166A32">
              <w:trPr>
                <w:trHeight w:val="307"/>
              </w:trPr>
              <w:tc>
                <w:tcPr>
                  <w:tcW w:w="1009" w:type="dxa"/>
                </w:tcPr>
                <w:p w14:paraId="3100751D" w14:textId="77777777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14:paraId="7999B146" w14:textId="01F9B1EB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$0 - $2</w:t>
                  </w:r>
                  <w:r w:rsidR="004A46C6">
                    <w:rPr>
                      <w:sz w:val="16"/>
                    </w:rPr>
                    <w:t>,</w:t>
                  </w:r>
                  <w:r w:rsidR="0086066F">
                    <w:rPr>
                      <w:sz w:val="16"/>
                    </w:rPr>
                    <w:t>706</w:t>
                  </w:r>
                </w:p>
              </w:tc>
              <w:tc>
                <w:tcPr>
                  <w:tcW w:w="1275" w:type="dxa"/>
                </w:tcPr>
                <w:p w14:paraId="1832BF2C" w14:textId="3E221917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 w:rsidR="0086066F">
                    <w:rPr>
                      <w:sz w:val="16"/>
                    </w:rPr>
                    <w:t>2,707</w:t>
                  </w:r>
                  <w:r w:rsidRPr="008F6CF4">
                    <w:rPr>
                      <w:sz w:val="16"/>
                    </w:rPr>
                    <w:t xml:space="preserve"> - $</w:t>
                  </w:r>
                  <w:r w:rsidR="0086066F">
                    <w:rPr>
                      <w:sz w:val="16"/>
                    </w:rPr>
                    <w:t>4,059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6DDCAE75" w14:textId="67444718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 w:rsidR="0086066F">
                    <w:rPr>
                      <w:sz w:val="16"/>
                    </w:rPr>
                    <w:t>4,060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 w:rsidR="00C853C9">
                    <w:rPr>
                      <w:sz w:val="16"/>
                    </w:rPr>
                    <w:t>5,006</w:t>
                  </w:r>
                </w:p>
              </w:tc>
              <w:tc>
                <w:tcPr>
                  <w:tcW w:w="1260" w:type="dxa"/>
                </w:tcPr>
                <w:p w14:paraId="461DB68A" w14:textId="252B6130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 w:rsidR="00C853C9">
                    <w:rPr>
                      <w:sz w:val="16"/>
                    </w:rPr>
                    <w:t>5,007</w:t>
                  </w:r>
                  <w:r w:rsidRPr="008F6CF4">
                    <w:rPr>
                      <w:sz w:val="16"/>
                    </w:rPr>
                    <w:t xml:space="preserve"> - $</w:t>
                  </w:r>
                  <w:r w:rsidR="00C25508">
                    <w:rPr>
                      <w:sz w:val="16"/>
                    </w:rPr>
                    <w:t>5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7CF0A5AB" w14:textId="2BECCFAA" w:rsidR="00166A32" w:rsidRPr="008F6CF4" w:rsidRDefault="00743285" w:rsidP="00166A3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Greater than</w:t>
                  </w:r>
                  <w:r w:rsidRPr="008F6CF4">
                    <w:rPr>
                      <w:sz w:val="16"/>
                    </w:rPr>
                    <w:t xml:space="preserve"> </w:t>
                  </w:r>
                  <w:r w:rsidR="00166A32" w:rsidRPr="008F6CF4">
                    <w:rPr>
                      <w:sz w:val="16"/>
                    </w:rPr>
                    <w:t>$</w:t>
                  </w:r>
                  <w:r w:rsidR="00C25508">
                    <w:rPr>
                      <w:sz w:val="16"/>
                    </w:rPr>
                    <w:t>5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412</w:t>
                  </w:r>
                </w:p>
              </w:tc>
            </w:tr>
            <w:tr w:rsidR="00166A32" w:rsidRPr="008F6CF4" w14:paraId="7CB42723" w14:textId="77777777" w:rsidTr="00166A32">
              <w:trPr>
                <w:trHeight w:val="307"/>
              </w:trPr>
              <w:tc>
                <w:tcPr>
                  <w:tcW w:w="1009" w:type="dxa"/>
                </w:tcPr>
                <w:p w14:paraId="11FD0AF8" w14:textId="77777777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14:paraId="339A8065" w14:textId="318E53AB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$0 - $</w:t>
                  </w:r>
                  <w:r w:rsidR="0086066F">
                    <w:rPr>
                      <w:sz w:val="16"/>
                    </w:rPr>
                    <w:t>3,099</w:t>
                  </w:r>
                </w:p>
              </w:tc>
              <w:tc>
                <w:tcPr>
                  <w:tcW w:w="1275" w:type="dxa"/>
                </w:tcPr>
                <w:p w14:paraId="493C744A" w14:textId="1E56667A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 w:rsidR="0086066F">
                    <w:rPr>
                      <w:sz w:val="16"/>
                    </w:rPr>
                    <w:t>3,100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 w:rsidR="0086066F">
                    <w:rPr>
                      <w:sz w:val="16"/>
                    </w:rPr>
                    <w:t>4,649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2F460D4E" w14:textId="6821FE78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4</w:t>
                  </w:r>
                  <w:r w:rsidR="004A46C6">
                    <w:rPr>
                      <w:sz w:val="16"/>
                    </w:rPr>
                    <w:t>,</w:t>
                  </w:r>
                  <w:r w:rsidR="0086066F">
                    <w:rPr>
                      <w:sz w:val="16"/>
                    </w:rPr>
                    <w:t>650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5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733</w:t>
                  </w:r>
                </w:p>
              </w:tc>
              <w:tc>
                <w:tcPr>
                  <w:tcW w:w="1260" w:type="dxa"/>
                </w:tcPr>
                <w:p w14:paraId="2D793BAF" w14:textId="190FB563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5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734</w:t>
                  </w:r>
                  <w:r w:rsidRPr="008F6CF4">
                    <w:rPr>
                      <w:sz w:val="16"/>
                    </w:rPr>
                    <w:t xml:space="preserve"> - $</w:t>
                  </w:r>
                  <w:r w:rsidR="00C853C9">
                    <w:rPr>
                      <w:sz w:val="16"/>
                    </w:rPr>
                    <w:t>6,198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1EF373F4" w14:textId="7D49CD85" w:rsidR="00166A32" w:rsidRPr="008F6CF4" w:rsidRDefault="00743285" w:rsidP="00166A3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Greater than</w:t>
                  </w:r>
                  <w:r w:rsidRPr="008F6CF4">
                    <w:rPr>
                      <w:sz w:val="16"/>
                    </w:rPr>
                    <w:t xml:space="preserve"> </w:t>
                  </w:r>
                  <w:r w:rsidR="00166A32" w:rsidRPr="008F6CF4">
                    <w:rPr>
                      <w:sz w:val="16"/>
                    </w:rPr>
                    <w:t>$</w:t>
                  </w:r>
                  <w:r w:rsidR="00C853C9">
                    <w:rPr>
                      <w:sz w:val="16"/>
                    </w:rPr>
                    <w:t>6,198</w:t>
                  </w:r>
                </w:p>
              </w:tc>
            </w:tr>
            <w:tr w:rsidR="00166A32" w:rsidRPr="008F6CF4" w14:paraId="2A09FA2F" w14:textId="77777777" w:rsidTr="00166A32">
              <w:trPr>
                <w:trHeight w:val="307"/>
              </w:trPr>
              <w:tc>
                <w:tcPr>
                  <w:tcW w:w="1009" w:type="dxa"/>
                </w:tcPr>
                <w:p w14:paraId="264E5F34" w14:textId="77777777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14:paraId="27A7208A" w14:textId="424E791B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$0 - $3</w:t>
                  </w:r>
                  <w:r w:rsidR="004A46C6">
                    <w:rPr>
                      <w:sz w:val="16"/>
                    </w:rPr>
                    <w:t>,</w:t>
                  </w:r>
                  <w:r w:rsidR="0086066F">
                    <w:rPr>
                      <w:sz w:val="16"/>
                    </w:rPr>
                    <w:t>493</w:t>
                  </w:r>
                </w:p>
              </w:tc>
              <w:tc>
                <w:tcPr>
                  <w:tcW w:w="1275" w:type="dxa"/>
                </w:tcPr>
                <w:p w14:paraId="51980F05" w14:textId="22641317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 w:rsidR="0086066F">
                    <w:rPr>
                      <w:sz w:val="16"/>
                    </w:rPr>
                    <w:t>3,494</w:t>
                  </w:r>
                  <w:r w:rsidRPr="008F6CF4">
                    <w:rPr>
                      <w:sz w:val="16"/>
                    </w:rPr>
                    <w:t xml:space="preserve"> - $</w:t>
                  </w:r>
                  <w:r w:rsidR="0086066F">
                    <w:rPr>
                      <w:sz w:val="16"/>
                    </w:rPr>
                    <w:t>5,239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51851832" w14:textId="570AC907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 w:rsidR="0086066F">
                    <w:rPr>
                      <w:sz w:val="16"/>
                    </w:rPr>
                    <w:t>5,240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 w:rsidR="008D28F1">
                    <w:rPr>
                      <w:sz w:val="16"/>
                    </w:rPr>
                    <w:t>6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461</w:t>
                  </w:r>
                </w:p>
              </w:tc>
              <w:tc>
                <w:tcPr>
                  <w:tcW w:w="1260" w:type="dxa"/>
                </w:tcPr>
                <w:p w14:paraId="79FE06C9" w14:textId="15CBDAB0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 w:rsidR="00C853C9">
                    <w:rPr>
                      <w:sz w:val="16"/>
                    </w:rPr>
                    <w:t>6,462</w:t>
                  </w:r>
                  <w:r w:rsidR="007F7A2B">
                    <w:rPr>
                      <w:sz w:val="16"/>
                    </w:rPr>
                    <w:t xml:space="preserve"> </w:t>
                  </w:r>
                  <w:r w:rsidRPr="008F6CF4">
                    <w:rPr>
                      <w:sz w:val="16"/>
                    </w:rPr>
                    <w:t>- $</w:t>
                  </w:r>
                  <w:r>
                    <w:rPr>
                      <w:sz w:val="16"/>
                    </w:rPr>
                    <w:t>6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985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215737F2" w14:textId="5E0BA8D6" w:rsidR="00166A32" w:rsidRPr="008F6CF4" w:rsidRDefault="00743285" w:rsidP="00166A3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Greater than</w:t>
                  </w:r>
                  <w:r w:rsidRPr="008F6CF4">
                    <w:rPr>
                      <w:sz w:val="16"/>
                    </w:rPr>
                    <w:t xml:space="preserve"> </w:t>
                  </w:r>
                  <w:r w:rsidR="00166A32" w:rsidRPr="008F6CF4">
                    <w:rPr>
                      <w:sz w:val="16"/>
                    </w:rPr>
                    <w:t>$</w:t>
                  </w:r>
                  <w:r w:rsidR="00166A32">
                    <w:rPr>
                      <w:sz w:val="16"/>
                    </w:rPr>
                    <w:t>6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985</w:t>
                  </w:r>
                </w:p>
              </w:tc>
            </w:tr>
            <w:tr w:rsidR="00166A32" w:rsidRPr="008F6CF4" w14:paraId="12EC429E" w14:textId="77777777" w:rsidTr="00166A32">
              <w:trPr>
                <w:trHeight w:val="307"/>
              </w:trPr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14:paraId="5BCFAA8C" w14:textId="77777777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8*</w:t>
                  </w:r>
                </w:p>
              </w:tc>
              <w:tc>
                <w:tcPr>
                  <w:tcW w:w="126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8CEB605" w14:textId="6C023CD3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$0 - $3</w:t>
                  </w:r>
                  <w:r w:rsidR="004A46C6">
                    <w:rPr>
                      <w:sz w:val="16"/>
                    </w:rPr>
                    <w:t>,</w:t>
                  </w:r>
                  <w:r w:rsidR="0086066F">
                    <w:rPr>
                      <w:sz w:val="16"/>
                    </w:rPr>
                    <w:t>886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3D29ACA4" w14:textId="4B7CBECB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$3</w:t>
                  </w:r>
                  <w:r w:rsidR="004A46C6">
                    <w:rPr>
                      <w:sz w:val="16"/>
                    </w:rPr>
                    <w:t>,</w:t>
                  </w:r>
                  <w:r w:rsidR="0086066F">
                    <w:rPr>
                      <w:sz w:val="16"/>
                    </w:rPr>
                    <w:t>887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5</w:t>
                  </w:r>
                  <w:r w:rsidR="004A46C6">
                    <w:rPr>
                      <w:sz w:val="16"/>
                    </w:rPr>
                    <w:t>,</w:t>
                  </w:r>
                  <w:r w:rsidR="0086066F">
                    <w:rPr>
                      <w:sz w:val="16"/>
                    </w:rPr>
                    <w:t>829</w:t>
                  </w:r>
                </w:p>
              </w:tc>
              <w:tc>
                <w:tcPr>
                  <w:tcW w:w="130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D0ECB8" w14:textId="4F4CF7B5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5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830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 w:rsidR="00C853C9">
                    <w:rPr>
                      <w:sz w:val="16"/>
                    </w:rPr>
                    <w:t>7,189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2415F9DB" w14:textId="0EC4B85D" w:rsidR="00166A32" w:rsidRPr="008F6CF4" w:rsidRDefault="00166A32" w:rsidP="00166A32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 w:rsidR="00C853C9">
                    <w:rPr>
                      <w:sz w:val="16"/>
                    </w:rPr>
                    <w:t>7,190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 w:rsidR="000B6997">
                    <w:rPr>
                      <w:sz w:val="16"/>
                    </w:rPr>
                    <w:t>7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772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A1F0413" w14:textId="44DC69CD" w:rsidR="00166A32" w:rsidRPr="008F6CF4" w:rsidRDefault="00743285" w:rsidP="00166A3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Greater than</w:t>
                  </w:r>
                  <w:r w:rsidRPr="008F6CF4">
                    <w:rPr>
                      <w:sz w:val="16"/>
                    </w:rPr>
                    <w:t xml:space="preserve"> </w:t>
                  </w:r>
                  <w:r w:rsidR="00166A32" w:rsidRPr="008F6CF4">
                    <w:rPr>
                      <w:sz w:val="16"/>
                    </w:rPr>
                    <w:t>$</w:t>
                  </w:r>
                  <w:r w:rsidR="000B6997">
                    <w:rPr>
                      <w:sz w:val="16"/>
                    </w:rPr>
                    <w:t>7</w:t>
                  </w:r>
                  <w:r w:rsidR="004A46C6">
                    <w:rPr>
                      <w:sz w:val="16"/>
                    </w:rPr>
                    <w:t>,</w:t>
                  </w:r>
                  <w:r w:rsidR="00C853C9">
                    <w:rPr>
                      <w:sz w:val="16"/>
                    </w:rPr>
                    <w:t>772</w:t>
                  </w:r>
                </w:p>
              </w:tc>
            </w:tr>
            <w:tr w:rsidR="00166A32" w:rsidRPr="008F6CF4" w14:paraId="65EFFD40" w14:textId="77777777" w:rsidTr="00166A32">
              <w:trPr>
                <w:trHeight w:val="332"/>
              </w:trPr>
              <w:tc>
                <w:tcPr>
                  <w:tcW w:w="7915" w:type="dxa"/>
                  <w:gridSpan w:val="6"/>
                  <w:tcBorders>
                    <w:left w:val="nil"/>
                    <w:bottom w:val="nil"/>
                    <w:right w:val="nil"/>
                  </w:tcBorders>
                </w:tcPr>
                <w:p w14:paraId="0CC468AA" w14:textId="35092C67" w:rsidR="00166A32" w:rsidRPr="008F6CF4" w:rsidRDefault="00166A32" w:rsidP="00166A32">
                  <w:pPr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 xml:space="preserve">*For family household units of </w:t>
                  </w:r>
                  <w:r>
                    <w:rPr>
                      <w:sz w:val="16"/>
                    </w:rPr>
                    <w:t>more than 8 members, add $3</w:t>
                  </w:r>
                  <w:r w:rsidR="00307A1E">
                    <w:rPr>
                      <w:sz w:val="16"/>
                    </w:rPr>
                    <w:t>93</w:t>
                  </w:r>
                  <w:r w:rsidR="00D37684">
                    <w:rPr>
                      <w:sz w:val="16"/>
                    </w:rPr>
                    <w:t>.33</w:t>
                  </w:r>
                  <w:r w:rsidRPr="008F6CF4">
                    <w:rPr>
                      <w:sz w:val="16"/>
                    </w:rPr>
                    <w:t xml:space="preserve"> per month per additional person.</w:t>
                  </w:r>
                </w:p>
              </w:tc>
            </w:tr>
          </w:tbl>
          <w:p w14:paraId="42D362A2" w14:textId="77777777" w:rsidR="00552FD7" w:rsidRDefault="00E4339F" w:rsidP="00797A5F">
            <w:pPr>
              <w:spacing w:before="53" w:line="266" w:lineRule="exact"/>
              <w:ind w:left="720" w:right="-1801"/>
              <w:rPr>
                <w:rFonts w:ascii="Calibri" w:eastAsia="Calibri" w:hAnsi="Calibri"/>
                <w:i/>
                <w:spacing w:val="-1"/>
                <w:sz w:val="20"/>
                <w:szCs w:val="20"/>
              </w:rPr>
            </w:pPr>
            <w:r>
              <w:rPr>
                <w:rFonts w:asci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CD09EB" wp14:editId="660255FC">
                      <wp:simplePos x="0" y="0"/>
                      <wp:positionH relativeFrom="column">
                        <wp:posOffset>433903</wp:posOffset>
                      </wp:positionH>
                      <wp:positionV relativeFrom="paragraph">
                        <wp:posOffset>26868</wp:posOffset>
                      </wp:positionV>
                      <wp:extent cx="3966358" cy="272621"/>
                      <wp:effectExtent l="0" t="0" r="0" b="0"/>
                      <wp:wrapNone/>
                      <wp:docPr id="350" name="Text Box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6358" cy="2726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F1488C" w14:textId="77777777" w:rsidR="00E4339F" w:rsidRPr="007B6275" w:rsidRDefault="00E4339F" w:rsidP="00552FD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B6275">
                                    <w:rPr>
                                      <w:sz w:val="18"/>
                                    </w:rPr>
                                    <w:t>Even if you have insura</w:t>
                                  </w:r>
                                  <w:r w:rsidR="00166A32" w:rsidRPr="007B6275">
                                    <w:rPr>
                                      <w:sz w:val="18"/>
                                    </w:rPr>
                                    <w:t xml:space="preserve">nce, you may qualify for </w:t>
                                  </w:r>
                                  <w:r w:rsidR="007B6275">
                                    <w:rPr>
                                      <w:sz w:val="18"/>
                                    </w:rPr>
                                    <w:t xml:space="preserve">our </w:t>
                                  </w:r>
                                  <w:r w:rsidRPr="007B6275">
                                    <w:rPr>
                                      <w:sz w:val="18"/>
                                    </w:rPr>
                                    <w:t>discounted fees for services.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D09EB" id="Text Box 350" o:spid="_x0000_s1028" type="#_x0000_t202" style="position:absolute;left:0;text-align:left;margin-left:34.15pt;margin-top:2.1pt;width:312.3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" filled="f" stroked="f" strokeweight=".5pt">
                      <v:textbox>
                        <w:txbxContent>
                          <w:p w14:paraId="1AF1488C" w14:textId="77777777" w:rsidR="00E4339F" w:rsidRPr="007B6275" w:rsidRDefault="00E4339F" w:rsidP="00552FD7">
                            <w:pPr>
                              <w:rPr>
                                <w:sz w:val="18"/>
                              </w:rPr>
                            </w:pPr>
                            <w:r w:rsidRPr="007B6275">
                              <w:rPr>
                                <w:sz w:val="18"/>
                              </w:rPr>
                              <w:t>Even if you have insura</w:t>
                            </w:r>
                            <w:r w:rsidR="00166A32" w:rsidRPr="007B6275">
                              <w:rPr>
                                <w:sz w:val="18"/>
                              </w:rPr>
                              <w:t xml:space="preserve">nce, you may qualify for </w:t>
                            </w:r>
                            <w:r w:rsidR="007B6275">
                              <w:rPr>
                                <w:sz w:val="18"/>
                              </w:rPr>
                              <w:t xml:space="preserve">our </w:t>
                            </w:r>
                            <w:r w:rsidRPr="007B6275">
                              <w:rPr>
                                <w:sz w:val="18"/>
                              </w:rPr>
                              <w:t>discounted fees for services.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7BA749" w14:textId="77777777" w:rsidR="00552FD7" w:rsidRDefault="00552FD7" w:rsidP="00797A5F">
            <w:pPr>
              <w:spacing w:before="53" w:line="266" w:lineRule="exact"/>
              <w:ind w:left="720" w:right="-1801"/>
              <w:rPr>
                <w:rFonts w:ascii="Calibri" w:eastAsia="Calibri" w:hAnsi="Calibri"/>
                <w:i/>
                <w:spacing w:val="-1"/>
                <w:sz w:val="20"/>
                <w:szCs w:val="20"/>
              </w:rPr>
            </w:pPr>
          </w:p>
          <w:p w14:paraId="1CCD6B78" w14:textId="77777777" w:rsidR="00166A32" w:rsidRDefault="00937148" w:rsidP="00166A32">
            <w:pPr>
              <w:tabs>
                <w:tab w:val="left" w:pos="5292"/>
              </w:tabs>
              <w:spacing w:before="53" w:line="266" w:lineRule="exact"/>
              <w:ind w:left="720" w:right="-1801"/>
              <w:rPr>
                <w:rFonts w:ascii="Calibri" w:eastAsia="Calibri" w:hAnsi="Calibri"/>
                <w:i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A987AE" wp14:editId="3CC6DD9A">
                      <wp:simplePos x="0" y="0"/>
                      <wp:positionH relativeFrom="column">
                        <wp:posOffset>5248317</wp:posOffset>
                      </wp:positionH>
                      <wp:positionV relativeFrom="paragraph">
                        <wp:posOffset>38694</wp:posOffset>
                      </wp:positionV>
                      <wp:extent cx="1473835" cy="2148840"/>
                      <wp:effectExtent l="0" t="0" r="0" b="3810"/>
                      <wp:wrapNone/>
                      <wp:docPr id="351" name="Text Box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835" cy="2148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2A6BBA" w14:textId="77777777" w:rsidR="00166A32" w:rsidRPr="007B6275" w:rsidRDefault="007B6275" w:rsidP="007B6275">
                                  <w:pPr>
                                    <w:spacing w:line="276" w:lineRule="auto"/>
                                    <w:jc w:val="both"/>
                                    <w:rPr>
                                      <w:i/>
                                    </w:rPr>
                                  </w:pPr>
                                  <w:r w:rsidRPr="007B6275">
                                    <w:rPr>
                                      <w:i/>
                                    </w:rPr>
                                    <w:t>Plus</w:t>
                                  </w:r>
                                  <w:r>
                                    <w:rPr>
                                      <w:i/>
                                    </w:rPr>
                                    <w:t>,</w:t>
                                  </w:r>
                                  <w:r w:rsidRPr="007B6275">
                                    <w:rPr>
                                      <w:i/>
                                    </w:rPr>
                                    <w:t xml:space="preserve"> we can connect you to other resources that might be helpful:</w:t>
                                  </w:r>
                                </w:p>
                                <w:p w14:paraId="2573A945" w14:textId="77777777" w:rsidR="007B6275" w:rsidRDefault="007B6275" w:rsidP="007B627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jc w:val="both"/>
                                  </w:pPr>
                                  <w:r>
                                    <w:t>food</w:t>
                                  </w:r>
                                </w:p>
                                <w:p w14:paraId="613188B7" w14:textId="77777777" w:rsidR="007B6275" w:rsidRDefault="007B6275" w:rsidP="007B627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jc w:val="both"/>
                                  </w:pPr>
                                  <w:r>
                                    <w:t>housing</w:t>
                                  </w:r>
                                </w:p>
                                <w:p w14:paraId="4456CDB7" w14:textId="77777777" w:rsidR="007B6275" w:rsidRDefault="007B6275" w:rsidP="007B627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jc w:val="both"/>
                                  </w:pPr>
                                  <w:r>
                                    <w:t>transportation</w:t>
                                  </w:r>
                                </w:p>
                                <w:p w14:paraId="511EBB46" w14:textId="77777777" w:rsidR="007B6275" w:rsidRDefault="007B6275" w:rsidP="007B627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jc w:val="both"/>
                                  </w:pPr>
                                  <w:r>
                                    <w:t>legal services</w:t>
                                  </w:r>
                                </w:p>
                                <w:p w14:paraId="23034572" w14:textId="77777777" w:rsidR="007B6275" w:rsidRDefault="007B6275" w:rsidP="007B627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jc w:val="both"/>
                                  </w:pPr>
                                  <w:r>
                                    <w:t>clothing</w:t>
                                  </w:r>
                                </w:p>
                                <w:p w14:paraId="4F8BF829" w14:textId="77777777" w:rsidR="007B6275" w:rsidRDefault="007B6275" w:rsidP="007B627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jc w:val="both"/>
                                  </w:pPr>
                                  <w:r>
                                    <w:t>child care</w:t>
                                  </w:r>
                                </w:p>
                                <w:p w14:paraId="47BC1D41" w14:textId="77777777" w:rsidR="007B6275" w:rsidRDefault="007B6275" w:rsidP="007B627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jc w:val="both"/>
                                  </w:pPr>
                                  <w:r>
                                    <w:t>more!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987AE" id="Text Box 351" o:spid="_x0000_s1029" type="#_x0000_t202" style="position:absolute;left:0;text-align:left;margin-left:413.25pt;margin-top:3.05pt;width:116.05pt;height:16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" fillcolor="white [3201]" stroked="f" strokeweight=".5pt">
                      <v:textbox>
                        <w:txbxContent>
                          <w:p w14:paraId="7B2A6BBA" w14:textId="77777777" w:rsidR="00166A32" w:rsidRPr="007B6275" w:rsidRDefault="007B6275" w:rsidP="007B6275">
                            <w:pPr>
                              <w:spacing w:line="276" w:lineRule="auto"/>
                              <w:jc w:val="both"/>
                              <w:rPr>
                                <w:i/>
                              </w:rPr>
                            </w:pPr>
                            <w:r w:rsidRPr="007B6275">
                              <w:rPr>
                                <w:i/>
                              </w:rPr>
                              <w:t>Plus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 w:rsidRPr="007B6275">
                              <w:rPr>
                                <w:i/>
                              </w:rPr>
                              <w:t xml:space="preserve"> we can connect you to other resources that might be helpful:</w:t>
                            </w:r>
                          </w:p>
                          <w:p w14:paraId="2573A945" w14:textId="77777777" w:rsidR="007B6275" w:rsidRDefault="007B6275" w:rsidP="007B62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</w:pPr>
                            <w:r>
                              <w:t>food</w:t>
                            </w:r>
                          </w:p>
                          <w:p w14:paraId="613188B7" w14:textId="77777777" w:rsidR="007B6275" w:rsidRDefault="007B6275" w:rsidP="007B62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</w:pPr>
                            <w:r>
                              <w:t>housing</w:t>
                            </w:r>
                          </w:p>
                          <w:p w14:paraId="4456CDB7" w14:textId="77777777" w:rsidR="007B6275" w:rsidRDefault="007B6275" w:rsidP="007B62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</w:pPr>
                            <w:r>
                              <w:t>transportation</w:t>
                            </w:r>
                          </w:p>
                          <w:p w14:paraId="511EBB46" w14:textId="77777777" w:rsidR="007B6275" w:rsidRDefault="007B6275" w:rsidP="007B62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</w:pPr>
                            <w:r>
                              <w:t>legal services</w:t>
                            </w:r>
                          </w:p>
                          <w:p w14:paraId="23034572" w14:textId="77777777" w:rsidR="007B6275" w:rsidRDefault="007B6275" w:rsidP="007B62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</w:pPr>
                            <w:r>
                              <w:t>clothing</w:t>
                            </w:r>
                          </w:p>
                          <w:p w14:paraId="4F8BF829" w14:textId="77777777" w:rsidR="007B6275" w:rsidRDefault="007B6275" w:rsidP="007B62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</w:pPr>
                            <w:r>
                              <w:t>child care</w:t>
                            </w:r>
                          </w:p>
                          <w:p w14:paraId="47BC1D41" w14:textId="77777777" w:rsidR="007B6275" w:rsidRDefault="007B6275" w:rsidP="007B62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</w:pPr>
                            <w:r>
                              <w:t>more!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A0AD2B" w14:textId="77777777" w:rsidR="00166A32" w:rsidRDefault="00166A32" w:rsidP="00166A32">
            <w:pPr>
              <w:tabs>
                <w:tab w:val="left" w:pos="5292"/>
              </w:tabs>
              <w:spacing w:before="53" w:line="266" w:lineRule="exact"/>
              <w:ind w:left="720" w:right="-1801"/>
              <w:rPr>
                <w:rFonts w:ascii="Calibri" w:eastAsia="Calibri" w:hAnsi="Calibri"/>
                <w:i/>
                <w:spacing w:val="-1"/>
                <w:sz w:val="20"/>
                <w:szCs w:val="20"/>
              </w:rPr>
            </w:pPr>
          </w:p>
          <w:p w14:paraId="2220048B" w14:textId="77777777" w:rsidR="00166A32" w:rsidRDefault="00166A32" w:rsidP="00166A32">
            <w:pPr>
              <w:tabs>
                <w:tab w:val="left" w:pos="5292"/>
              </w:tabs>
              <w:spacing w:before="53" w:line="266" w:lineRule="exact"/>
              <w:ind w:left="720" w:right="-1801"/>
              <w:rPr>
                <w:rFonts w:ascii="Calibri" w:eastAsia="Calibri" w:hAnsi="Calibri"/>
                <w:i/>
                <w:spacing w:val="-1"/>
                <w:sz w:val="20"/>
                <w:szCs w:val="20"/>
              </w:rPr>
            </w:pPr>
          </w:p>
          <w:p w14:paraId="415B0BA2" w14:textId="77777777" w:rsidR="00166A32" w:rsidRDefault="00166A32" w:rsidP="00166A32">
            <w:pPr>
              <w:tabs>
                <w:tab w:val="left" w:pos="5292"/>
              </w:tabs>
              <w:spacing w:before="53" w:line="266" w:lineRule="exact"/>
              <w:ind w:left="720" w:right="-1801"/>
              <w:rPr>
                <w:rFonts w:ascii="Calibri" w:eastAsia="Calibri" w:hAnsi="Calibri"/>
                <w:i/>
                <w:spacing w:val="-1"/>
                <w:sz w:val="20"/>
                <w:szCs w:val="20"/>
              </w:rPr>
            </w:pPr>
          </w:p>
          <w:p w14:paraId="5CDA1619" w14:textId="77777777" w:rsidR="00166A32" w:rsidRDefault="00166A32" w:rsidP="00166A32">
            <w:pPr>
              <w:tabs>
                <w:tab w:val="left" w:pos="5292"/>
              </w:tabs>
              <w:spacing w:before="53" w:line="266" w:lineRule="exact"/>
              <w:ind w:left="720" w:right="-1801"/>
              <w:rPr>
                <w:rFonts w:ascii="Calibri" w:eastAsia="Calibri" w:hAnsi="Calibri"/>
                <w:i/>
                <w:spacing w:val="-1"/>
                <w:sz w:val="20"/>
                <w:szCs w:val="20"/>
              </w:rPr>
            </w:pPr>
          </w:p>
          <w:p w14:paraId="358EAB87" w14:textId="77777777" w:rsidR="00166A32" w:rsidRDefault="00166A32" w:rsidP="00166A32">
            <w:pPr>
              <w:tabs>
                <w:tab w:val="left" w:pos="5292"/>
              </w:tabs>
              <w:spacing w:before="53" w:line="266" w:lineRule="exact"/>
              <w:ind w:left="720" w:right="-1801"/>
              <w:rPr>
                <w:rFonts w:ascii="Calibri" w:eastAsia="Calibri" w:hAnsi="Calibri"/>
                <w:i/>
                <w:spacing w:val="-1"/>
                <w:sz w:val="20"/>
                <w:szCs w:val="20"/>
              </w:rPr>
            </w:pPr>
          </w:p>
          <w:p w14:paraId="3D5729D8" w14:textId="77777777" w:rsidR="00166A32" w:rsidRPr="00797A5F" w:rsidRDefault="00166A32" w:rsidP="00166A32">
            <w:pPr>
              <w:tabs>
                <w:tab w:val="left" w:pos="5292"/>
              </w:tabs>
              <w:spacing w:before="53" w:line="266" w:lineRule="exact"/>
              <w:ind w:left="720" w:right="-1801"/>
              <w:rPr>
                <w:rFonts w:ascii="Calibri" w:eastAsia="Calibri" w:hAnsi="Calibri"/>
                <w:i/>
                <w:spacing w:val="-1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nil"/>
              <w:bottom w:val="single" w:sz="18" w:space="0" w:color="808080" w:themeColor="background1" w:themeShade="80"/>
            </w:tcBorders>
          </w:tcPr>
          <w:p w14:paraId="53ED081A" w14:textId="77777777" w:rsidR="00CF4EED" w:rsidRPr="00CF4EED" w:rsidRDefault="00CF4EED" w:rsidP="008A3F50">
            <w:pPr>
              <w:pStyle w:val="Head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</w:p>
        </w:tc>
      </w:tr>
    </w:tbl>
    <w:p w14:paraId="4ABDD3D8" w14:textId="77777777" w:rsidR="00BB7DE0" w:rsidRPr="007B6275" w:rsidRDefault="00CF4EED" w:rsidP="007B6275">
      <w:pPr>
        <w:spacing w:line="200" w:lineRule="atLeast"/>
        <w:ind w:left="211" w:hanging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4302A0D" wp14:editId="36C9FBAE">
                <wp:extent cx="6795028" cy="237507"/>
                <wp:effectExtent l="0" t="0" r="25400" b="10160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028" cy="2375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17D2EF9" w14:textId="77777777" w:rsidR="00BB7DE0" w:rsidRDefault="00797A5F" w:rsidP="007B6275">
                            <w:pPr>
                              <w:spacing w:line="221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 </w:t>
                            </w:r>
                            <w:r w:rsidR="007B6275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Household Members </w:t>
                            </w:r>
                            <w:r w:rsidR="007B6275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Please list </w:t>
                            </w:r>
                            <w:r w:rsidR="007B6275" w:rsidRPr="007F76CC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ALL</w:t>
                            </w:r>
                            <w:r w:rsidR="007B6275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 members of the household.</w:t>
                            </w:r>
                            <w:r w:rsidR="007B6275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 w:rsidR="007B6275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 w:rsidR="007B6275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 w:rsidR="007B6275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 w:rsidR="007B6275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02A0D" id="Text Box 15" o:spid="_x0000_s1030" type="#_x0000_t202" style="width:535.0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" fillcolor="#dbe5f1 [660]" strokecolor="#7f7f7f [1612]" strokeweight="1.5pt">
                <v:textbox inset="0,0,0,0">
                  <w:txbxContent>
                    <w:p w14:paraId="217D2EF9" w14:textId="77777777" w:rsidR="00BB7DE0" w:rsidRDefault="00797A5F" w:rsidP="007B6275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 </w:t>
                      </w:r>
                      <w:r w:rsidR="007B6275">
                        <w:rPr>
                          <w:rFonts w:ascii="Calibri"/>
                          <w:b/>
                          <w:spacing w:val="-1"/>
                        </w:rPr>
                        <w:t xml:space="preserve">Household Members </w:t>
                      </w:r>
                      <w:r w:rsidR="007B6275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Please list </w:t>
                      </w:r>
                      <w:r w:rsidR="007B6275" w:rsidRPr="007F76CC">
                        <w:rPr>
                          <w:rFonts w:ascii="Calibri"/>
                          <w:b/>
                          <w:spacing w:val="-1"/>
                          <w:sz w:val="20"/>
                          <w:szCs w:val="20"/>
                        </w:rPr>
                        <w:t>ALL</w:t>
                      </w:r>
                      <w:r w:rsidR="007B6275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 members of the household.</w:t>
                      </w:r>
                      <w:r w:rsidR="007B6275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ab/>
                      </w:r>
                      <w:r w:rsidR="007B6275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ab/>
                      </w:r>
                      <w:r w:rsidR="007B6275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ab/>
                      </w:r>
                      <w:r w:rsidR="007B6275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ab/>
                      </w:r>
                      <w:r w:rsidR="007B6275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866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3960"/>
        <w:gridCol w:w="1903"/>
        <w:gridCol w:w="1834"/>
        <w:gridCol w:w="1271"/>
        <w:gridCol w:w="8"/>
      </w:tblGrid>
      <w:tr w:rsidR="00BB7DE0" w14:paraId="07F03C37" w14:textId="77777777" w:rsidTr="00937148">
        <w:trPr>
          <w:trHeight w:hRule="exact" w:val="261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4DCC2" w14:textId="77777777" w:rsidR="00BB7DE0" w:rsidRPr="00937148" w:rsidRDefault="00CF4EED" w:rsidP="00552FD7">
            <w:pPr>
              <w:pStyle w:val="TableParagraph"/>
              <w:ind w:firstLine="90"/>
              <w:jc w:val="center"/>
              <w:rPr>
                <w:rFonts w:ascii="Calibri" w:eastAsia="Calibri" w:hAnsi="Calibri" w:cs="Calibri"/>
                <w:sz w:val="20"/>
              </w:rPr>
            </w:pPr>
            <w:r w:rsidRPr="00937148">
              <w:rPr>
                <w:rFonts w:ascii="Calibri"/>
                <w:b/>
                <w:i/>
                <w:spacing w:val="-1"/>
                <w:sz w:val="20"/>
              </w:rPr>
              <w:t>Name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5EFC4" w14:textId="77777777" w:rsidR="00BB7DE0" w:rsidRPr="00937148" w:rsidRDefault="00937148" w:rsidP="00937148">
            <w:pPr>
              <w:pStyle w:val="TableParagraph"/>
              <w:ind w:right="275"/>
              <w:rPr>
                <w:rFonts w:ascii="Calibri"/>
                <w:b/>
                <w:i/>
                <w:spacing w:val="-1"/>
                <w:sz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 xml:space="preserve">                                 </w:t>
            </w:r>
            <w:r w:rsidR="00CF4EED" w:rsidRPr="00937148">
              <w:rPr>
                <w:rFonts w:ascii="Calibri"/>
                <w:b/>
                <w:i/>
                <w:spacing w:val="-1"/>
                <w:sz w:val="20"/>
              </w:rPr>
              <w:t xml:space="preserve">Relationship </w:t>
            </w:r>
            <w:r w:rsidR="00CF4EED" w:rsidRPr="00937148">
              <w:rPr>
                <w:rFonts w:ascii="Calibri"/>
                <w:b/>
                <w:i/>
                <w:sz w:val="20"/>
              </w:rPr>
              <w:t>to</w:t>
            </w:r>
            <w:r w:rsidR="00CF4EED" w:rsidRPr="00937148">
              <w:rPr>
                <w:rFonts w:ascii="Calibri"/>
                <w:b/>
                <w:i/>
                <w:spacing w:val="26"/>
                <w:sz w:val="20"/>
              </w:rPr>
              <w:t xml:space="preserve"> </w:t>
            </w:r>
            <w:r w:rsidR="00CF4EED" w:rsidRPr="00937148">
              <w:rPr>
                <w:rFonts w:ascii="Calibri"/>
                <w:b/>
                <w:i/>
                <w:sz w:val="20"/>
              </w:rPr>
              <w:t>the</w:t>
            </w:r>
            <w:r w:rsidR="00CF4EED" w:rsidRPr="00937148"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 w:rsidR="00CF4EED" w:rsidRPr="00937148">
              <w:rPr>
                <w:rFonts w:ascii="Calibri"/>
                <w:b/>
                <w:i/>
                <w:spacing w:val="-1"/>
                <w:sz w:val="20"/>
              </w:rPr>
              <w:t>patient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C249F" w14:textId="77777777" w:rsidR="00BB7DE0" w:rsidRPr="00937148" w:rsidRDefault="00CF4EED" w:rsidP="00797A5F">
            <w:pPr>
              <w:pStyle w:val="TableParagraph"/>
              <w:ind w:left="277"/>
              <w:jc w:val="center"/>
              <w:rPr>
                <w:rFonts w:ascii="Calibri" w:eastAsia="Calibri" w:hAnsi="Calibri" w:cs="Calibri"/>
                <w:sz w:val="20"/>
              </w:rPr>
            </w:pPr>
            <w:r w:rsidRPr="00937148">
              <w:rPr>
                <w:rFonts w:ascii="Calibri"/>
                <w:b/>
                <w:i/>
                <w:spacing w:val="-1"/>
                <w:sz w:val="20"/>
              </w:rPr>
              <w:t>Date</w:t>
            </w:r>
            <w:r w:rsidRPr="00937148"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 w:rsidRPr="00937148">
              <w:rPr>
                <w:rFonts w:ascii="Calibri"/>
                <w:b/>
                <w:i/>
                <w:sz w:val="20"/>
              </w:rPr>
              <w:t>of</w:t>
            </w:r>
            <w:r w:rsidRPr="00937148"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 w:rsidRPr="00937148">
              <w:rPr>
                <w:rFonts w:ascii="Calibri"/>
                <w:b/>
                <w:i/>
                <w:spacing w:val="-1"/>
                <w:sz w:val="20"/>
              </w:rPr>
              <w:t>Birth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5A953" w14:textId="77777777" w:rsidR="00BB7DE0" w:rsidRPr="00937148" w:rsidRDefault="00CF4EED" w:rsidP="00797A5F">
            <w:pPr>
              <w:pStyle w:val="TableParagraph"/>
              <w:ind w:left="364"/>
              <w:jc w:val="center"/>
              <w:rPr>
                <w:rFonts w:ascii="Calibri" w:eastAsia="Calibri" w:hAnsi="Calibri" w:cs="Calibri"/>
                <w:sz w:val="20"/>
              </w:rPr>
            </w:pPr>
            <w:r w:rsidRPr="00937148">
              <w:rPr>
                <w:rFonts w:ascii="Calibri"/>
                <w:b/>
                <w:i/>
                <w:spacing w:val="-1"/>
                <w:sz w:val="20"/>
              </w:rPr>
              <w:t>Work</w:t>
            </w:r>
            <w:r w:rsidRPr="00937148">
              <w:rPr>
                <w:rFonts w:ascii="Calibri"/>
                <w:b/>
                <w:i/>
                <w:sz w:val="20"/>
              </w:rPr>
              <w:t xml:space="preserve"> </w:t>
            </w:r>
            <w:r w:rsidRPr="00937148">
              <w:rPr>
                <w:rFonts w:ascii="Calibri"/>
                <w:b/>
                <w:i/>
                <w:spacing w:val="-1"/>
                <w:sz w:val="20"/>
              </w:rPr>
              <w:t>Place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DAC85" w14:textId="77777777" w:rsidR="00BB7DE0" w:rsidRPr="00937148" w:rsidRDefault="0026741B" w:rsidP="00797A5F">
            <w:pPr>
              <w:pStyle w:val="TableParagraph"/>
              <w:ind w:left="347" w:right="295"/>
              <w:jc w:val="center"/>
              <w:rPr>
                <w:rFonts w:ascii="Calibri" w:eastAsia="Calibri" w:hAnsi="Calibri" w:cs="Calibri"/>
                <w:sz w:val="20"/>
              </w:rPr>
            </w:pPr>
            <w:r w:rsidRPr="00937148">
              <w:rPr>
                <w:rFonts w:ascii="Calibri"/>
                <w:b/>
                <w:i/>
                <w:spacing w:val="-1"/>
                <w:sz w:val="20"/>
              </w:rPr>
              <w:t>FT</w:t>
            </w:r>
            <w:r w:rsidRPr="00937148">
              <w:rPr>
                <w:rFonts w:ascii="Calibri"/>
                <w:b/>
                <w:i/>
                <w:sz w:val="20"/>
              </w:rPr>
              <w:t>/PT</w:t>
            </w:r>
          </w:p>
        </w:tc>
      </w:tr>
      <w:tr w:rsidR="00BB7DE0" w14:paraId="6C7BBFDE" w14:textId="77777777" w:rsidTr="00937148">
        <w:trPr>
          <w:gridAfter w:val="1"/>
          <w:wAfter w:w="8" w:type="dxa"/>
          <w:trHeight w:hRule="exact" w:val="384"/>
        </w:trPr>
        <w:tc>
          <w:tcPr>
            <w:tcW w:w="10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42D1EA" w14:textId="77777777" w:rsidR="00BB7DE0" w:rsidRDefault="0026741B" w:rsidP="0026741B">
            <w:pPr>
              <w:pStyle w:val="TableParagraph"/>
              <w:numPr>
                <w:ilvl w:val="0"/>
                <w:numId w:val="2"/>
              </w:numPr>
              <w:spacing w:before="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___________________________________________________________________________________</w:t>
            </w:r>
            <w:r w:rsidR="00552FD7">
              <w:rPr>
                <w:rFonts w:ascii="Calibri"/>
              </w:rPr>
              <w:t>______</w:t>
            </w:r>
            <w:r>
              <w:rPr>
                <w:rFonts w:ascii="Calibri"/>
              </w:rPr>
              <w:t>__</w:t>
            </w:r>
          </w:p>
        </w:tc>
      </w:tr>
      <w:tr w:rsidR="00BB7DE0" w14:paraId="614EDE64" w14:textId="77777777" w:rsidTr="00937148">
        <w:trPr>
          <w:gridAfter w:val="1"/>
          <w:wAfter w:w="8" w:type="dxa"/>
          <w:trHeight w:hRule="exact" w:val="367"/>
        </w:trPr>
        <w:tc>
          <w:tcPr>
            <w:tcW w:w="10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7C9AE3" w14:textId="77777777" w:rsidR="00BB7DE0" w:rsidRDefault="0026741B" w:rsidP="0026741B">
            <w:pPr>
              <w:pStyle w:val="TableParagraph"/>
              <w:numPr>
                <w:ilvl w:val="0"/>
                <w:numId w:val="2"/>
              </w:num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____________________________________________________________________________________</w:t>
            </w:r>
            <w:r w:rsidR="00552FD7">
              <w:rPr>
                <w:rFonts w:ascii="Calibri"/>
              </w:rPr>
              <w:t>______</w:t>
            </w:r>
            <w:r>
              <w:rPr>
                <w:rFonts w:ascii="Calibri"/>
              </w:rPr>
              <w:t>__</w:t>
            </w:r>
          </w:p>
        </w:tc>
      </w:tr>
      <w:tr w:rsidR="00BB7DE0" w14:paraId="5867738F" w14:textId="77777777" w:rsidTr="00937148">
        <w:trPr>
          <w:gridAfter w:val="1"/>
          <w:wAfter w:w="8" w:type="dxa"/>
          <w:trHeight w:hRule="exact" w:val="367"/>
        </w:trPr>
        <w:tc>
          <w:tcPr>
            <w:tcW w:w="10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B679B2" w14:textId="77777777" w:rsidR="00BB7DE0" w:rsidRDefault="0026741B" w:rsidP="0026741B">
            <w:pPr>
              <w:pStyle w:val="TableParagraph"/>
              <w:numPr>
                <w:ilvl w:val="0"/>
                <w:numId w:val="2"/>
              </w:numPr>
              <w:spacing w:before="2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___________________________________________________________________________________</w:t>
            </w:r>
            <w:r w:rsidR="00552FD7">
              <w:rPr>
                <w:rFonts w:ascii="Calibri"/>
              </w:rPr>
              <w:t>______</w:t>
            </w:r>
            <w:r>
              <w:rPr>
                <w:rFonts w:ascii="Calibri"/>
              </w:rPr>
              <w:t>___</w:t>
            </w:r>
          </w:p>
        </w:tc>
      </w:tr>
      <w:tr w:rsidR="00BB7DE0" w14:paraId="2659E9C0" w14:textId="77777777" w:rsidTr="00937148">
        <w:trPr>
          <w:gridAfter w:val="1"/>
          <w:wAfter w:w="8" w:type="dxa"/>
          <w:trHeight w:hRule="exact" w:val="366"/>
        </w:trPr>
        <w:tc>
          <w:tcPr>
            <w:tcW w:w="10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C9233F" w14:textId="77777777" w:rsidR="00BB7DE0" w:rsidRDefault="0026741B" w:rsidP="0026741B">
            <w:pPr>
              <w:pStyle w:val="TableParagraph"/>
              <w:numPr>
                <w:ilvl w:val="0"/>
                <w:numId w:val="2"/>
              </w:num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___________________________________________________________________________________</w:t>
            </w:r>
            <w:r w:rsidR="00552FD7">
              <w:rPr>
                <w:rFonts w:ascii="Calibri"/>
              </w:rPr>
              <w:t>______</w:t>
            </w:r>
            <w:r>
              <w:rPr>
                <w:rFonts w:ascii="Calibri"/>
              </w:rPr>
              <w:t>___</w:t>
            </w:r>
          </w:p>
        </w:tc>
      </w:tr>
      <w:tr w:rsidR="00BB7DE0" w14:paraId="7987DCE6" w14:textId="77777777" w:rsidTr="00937148">
        <w:trPr>
          <w:gridAfter w:val="1"/>
          <w:wAfter w:w="8" w:type="dxa"/>
          <w:trHeight w:hRule="exact" w:val="366"/>
        </w:trPr>
        <w:tc>
          <w:tcPr>
            <w:tcW w:w="10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6937A0" w14:textId="77777777" w:rsidR="00BB7DE0" w:rsidRDefault="0026741B" w:rsidP="0026741B">
            <w:pPr>
              <w:pStyle w:val="TableParagraph"/>
              <w:numPr>
                <w:ilvl w:val="0"/>
                <w:numId w:val="2"/>
              </w:num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___________________________________________________________________________________</w:t>
            </w:r>
            <w:r w:rsidR="00552FD7">
              <w:rPr>
                <w:rFonts w:ascii="Calibri" w:eastAsia="Calibri" w:hAnsi="Calibri" w:cs="Calibri"/>
              </w:rPr>
              <w:t>______</w:t>
            </w:r>
            <w:r>
              <w:rPr>
                <w:rFonts w:ascii="Calibri" w:eastAsia="Calibri" w:hAnsi="Calibri" w:cs="Calibri"/>
              </w:rPr>
              <w:t>___</w:t>
            </w:r>
          </w:p>
        </w:tc>
      </w:tr>
      <w:tr w:rsidR="00BB7DE0" w14:paraId="61B45778" w14:textId="77777777" w:rsidTr="00937148">
        <w:trPr>
          <w:gridAfter w:val="1"/>
          <w:wAfter w:w="8" w:type="dxa"/>
          <w:trHeight w:hRule="exact" w:val="367"/>
        </w:trPr>
        <w:tc>
          <w:tcPr>
            <w:tcW w:w="10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325358" w14:textId="77777777" w:rsidR="00BB7DE0" w:rsidRDefault="0026741B" w:rsidP="0026741B">
            <w:pPr>
              <w:pStyle w:val="TableParagraph"/>
              <w:numPr>
                <w:ilvl w:val="0"/>
                <w:numId w:val="2"/>
              </w:num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___________________________________________________________________________________</w:t>
            </w:r>
            <w:r w:rsidR="00552FD7">
              <w:rPr>
                <w:rFonts w:ascii="Calibri"/>
              </w:rPr>
              <w:t>______</w:t>
            </w:r>
            <w:r>
              <w:rPr>
                <w:rFonts w:ascii="Calibri"/>
              </w:rPr>
              <w:t>___</w:t>
            </w:r>
          </w:p>
        </w:tc>
      </w:tr>
      <w:tr w:rsidR="00BB7DE0" w14:paraId="4FB901DA" w14:textId="77777777" w:rsidTr="00937148">
        <w:trPr>
          <w:gridAfter w:val="1"/>
          <w:wAfter w:w="8" w:type="dxa"/>
          <w:trHeight w:hRule="exact" w:val="84"/>
        </w:trPr>
        <w:tc>
          <w:tcPr>
            <w:tcW w:w="10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8C8436" w14:textId="77777777" w:rsidR="00BB7DE0" w:rsidRDefault="00BB7DE0">
            <w:pPr>
              <w:pStyle w:val="TableParagraph"/>
              <w:spacing w:before="19"/>
              <w:ind w:left="105"/>
              <w:rPr>
                <w:rFonts w:ascii="Calibri" w:eastAsia="Calibri" w:hAnsi="Calibri" w:cs="Calibri"/>
              </w:rPr>
            </w:pPr>
          </w:p>
        </w:tc>
      </w:tr>
    </w:tbl>
    <w:p w14:paraId="0788FA2A" w14:textId="77777777" w:rsidR="00BB7DE0" w:rsidRPr="007B6275" w:rsidRDefault="00CF4EED" w:rsidP="007B6275">
      <w:pPr>
        <w:spacing w:line="200" w:lineRule="atLeast"/>
        <w:ind w:left="211" w:hanging="1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DC91C92" wp14:editId="275A0F7E">
                <wp:extent cx="6770229" cy="225631"/>
                <wp:effectExtent l="19050" t="19050" r="12065" b="2222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770229" cy="225631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1B348" w14:textId="77777777" w:rsidR="00BB7DE0" w:rsidRPr="00E27870" w:rsidRDefault="00CF4EED"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Household Income</w:t>
                            </w:r>
                            <w:r w:rsidR="00E27870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  </w:t>
                            </w:r>
                            <w:r w:rsidR="00E27870" w:rsidRPr="00E27870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Please li</w:t>
                            </w:r>
                            <w:r w:rsidR="00683637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st ALL sources of income for each member of the</w:t>
                            </w:r>
                            <w:r w:rsidR="007B6275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 household.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C91C92" id="Text Box 4" o:spid="_x0000_s1031" type="#_x0000_t202" style="width:533.1pt;height:17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" fillcolor="#dbe4f0" strokecolor="#7f7f7f [1612]" strokeweight="2.25pt">
                <v:textbox inset="0,0,0,0">
                  <w:txbxContent>
                    <w:p w14:paraId="7431B348" w14:textId="77777777" w:rsidR="00BB7DE0" w:rsidRPr="00E27870" w:rsidRDefault="00CF4EED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Household Income</w:t>
                      </w:r>
                      <w:r w:rsidR="00E27870">
                        <w:rPr>
                          <w:rFonts w:ascii="Calibri"/>
                          <w:b/>
                          <w:spacing w:val="-1"/>
                        </w:rPr>
                        <w:t xml:space="preserve">   </w:t>
                      </w:r>
                      <w:r w:rsidR="00E27870" w:rsidRPr="00E27870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>Please li</w:t>
                      </w:r>
                      <w:r w:rsidR="00683637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>st ALL sources of income for each member of the</w:t>
                      </w:r>
                      <w:r w:rsidR="007B6275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 household.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289" w:type="dxa"/>
        <w:tblInd w:w="252" w:type="dxa"/>
        <w:tblLayout w:type="fixed"/>
        <w:tblLook w:val="01E0" w:firstRow="1" w:lastRow="1" w:firstColumn="1" w:lastColumn="1" w:noHBand="0" w:noVBand="0"/>
      </w:tblPr>
      <w:tblGrid>
        <w:gridCol w:w="3179"/>
        <w:gridCol w:w="1710"/>
        <w:gridCol w:w="1800"/>
        <w:gridCol w:w="1800"/>
        <w:gridCol w:w="1800"/>
      </w:tblGrid>
      <w:tr w:rsidR="004A40D5" w14:paraId="0A9F1CDD" w14:textId="77777777" w:rsidTr="00937148">
        <w:trPr>
          <w:trHeight w:hRule="exact" w:val="244"/>
        </w:trPr>
        <w:tc>
          <w:tcPr>
            <w:tcW w:w="3179" w:type="dxa"/>
          </w:tcPr>
          <w:p w14:paraId="2CF1DB4D" w14:textId="77777777" w:rsidR="004A40D5" w:rsidRPr="00937148" w:rsidRDefault="00683637" w:rsidP="00937148">
            <w:pPr>
              <w:pStyle w:val="TableParagraph"/>
              <w:spacing w:before="37"/>
              <w:ind w:left="105"/>
              <w:jc w:val="center"/>
              <w:rPr>
                <w:rFonts w:ascii="Calibri"/>
                <w:b/>
                <w:i/>
                <w:spacing w:val="-1"/>
                <w:sz w:val="18"/>
              </w:rPr>
            </w:pPr>
            <w:r w:rsidRPr="00937148">
              <w:rPr>
                <w:rFonts w:ascii="Calibri"/>
                <w:b/>
                <w:i/>
                <w:spacing w:val="-1"/>
                <w:sz w:val="18"/>
              </w:rPr>
              <w:t>Type of Income:</w:t>
            </w:r>
          </w:p>
        </w:tc>
        <w:tc>
          <w:tcPr>
            <w:tcW w:w="1710" w:type="dxa"/>
          </w:tcPr>
          <w:p w14:paraId="5576DBBC" w14:textId="77777777" w:rsidR="004A40D5" w:rsidRPr="00937148" w:rsidRDefault="004A40D5" w:rsidP="00937148">
            <w:pPr>
              <w:pStyle w:val="TableParagraph"/>
              <w:spacing w:before="37"/>
              <w:ind w:left="105"/>
              <w:jc w:val="center"/>
              <w:rPr>
                <w:rFonts w:ascii="Calibri"/>
                <w:b/>
                <w:i/>
                <w:spacing w:val="-1"/>
                <w:sz w:val="18"/>
              </w:rPr>
            </w:pPr>
            <w:r w:rsidRPr="00937148">
              <w:rPr>
                <w:rFonts w:ascii="Calibri"/>
                <w:b/>
                <w:i/>
                <w:spacing w:val="-1"/>
                <w:sz w:val="18"/>
              </w:rPr>
              <w:t>Member 1</w:t>
            </w:r>
            <w:r w:rsidR="00683637" w:rsidRPr="00937148">
              <w:rPr>
                <w:rFonts w:ascii="Calibri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1800" w:type="dxa"/>
          </w:tcPr>
          <w:p w14:paraId="4BD88F11" w14:textId="77777777" w:rsidR="004A40D5" w:rsidRPr="00937148" w:rsidRDefault="004A40D5" w:rsidP="00937148">
            <w:pPr>
              <w:pStyle w:val="TableParagraph"/>
              <w:spacing w:before="37"/>
              <w:ind w:left="105"/>
              <w:jc w:val="center"/>
              <w:rPr>
                <w:rFonts w:ascii="Calibri"/>
                <w:b/>
                <w:i/>
                <w:spacing w:val="-1"/>
                <w:sz w:val="18"/>
              </w:rPr>
            </w:pPr>
            <w:r w:rsidRPr="00937148">
              <w:rPr>
                <w:rFonts w:ascii="Calibri"/>
                <w:b/>
                <w:i/>
                <w:spacing w:val="-1"/>
                <w:sz w:val="18"/>
              </w:rPr>
              <w:t>Member 2</w:t>
            </w:r>
            <w:r w:rsidR="00683637" w:rsidRPr="00937148">
              <w:rPr>
                <w:rFonts w:ascii="Calibri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1800" w:type="dxa"/>
          </w:tcPr>
          <w:p w14:paraId="4DF55BDD" w14:textId="77777777" w:rsidR="004A40D5" w:rsidRPr="00937148" w:rsidRDefault="004A40D5" w:rsidP="00937148">
            <w:pPr>
              <w:pStyle w:val="TableParagraph"/>
              <w:spacing w:before="37"/>
              <w:ind w:left="105"/>
              <w:jc w:val="center"/>
              <w:rPr>
                <w:rFonts w:ascii="Calibri"/>
                <w:b/>
                <w:i/>
                <w:spacing w:val="-1"/>
                <w:sz w:val="18"/>
              </w:rPr>
            </w:pPr>
            <w:r w:rsidRPr="00937148">
              <w:rPr>
                <w:rFonts w:ascii="Calibri"/>
                <w:b/>
                <w:i/>
                <w:spacing w:val="-1"/>
                <w:sz w:val="18"/>
              </w:rPr>
              <w:t>Member 3</w:t>
            </w:r>
            <w:r w:rsidR="00683637" w:rsidRPr="00937148">
              <w:rPr>
                <w:rFonts w:ascii="Calibri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1800" w:type="dxa"/>
          </w:tcPr>
          <w:p w14:paraId="58D1FB36" w14:textId="77777777" w:rsidR="004A40D5" w:rsidRPr="00937148" w:rsidRDefault="004A40D5" w:rsidP="00937148">
            <w:pPr>
              <w:pStyle w:val="TableParagraph"/>
              <w:spacing w:before="37"/>
              <w:ind w:left="105"/>
              <w:jc w:val="center"/>
              <w:rPr>
                <w:rFonts w:ascii="Calibri"/>
                <w:b/>
                <w:i/>
                <w:spacing w:val="-1"/>
                <w:sz w:val="18"/>
              </w:rPr>
            </w:pPr>
            <w:r w:rsidRPr="00937148">
              <w:rPr>
                <w:rFonts w:ascii="Calibri"/>
                <w:b/>
                <w:i/>
                <w:spacing w:val="-1"/>
                <w:sz w:val="18"/>
              </w:rPr>
              <w:t>Member 4</w:t>
            </w:r>
            <w:r w:rsidR="00683637" w:rsidRPr="00937148">
              <w:rPr>
                <w:rFonts w:ascii="Calibri"/>
                <w:b/>
                <w:i/>
                <w:spacing w:val="-1"/>
                <w:sz w:val="18"/>
              </w:rPr>
              <w:t>:</w:t>
            </w:r>
          </w:p>
        </w:tc>
      </w:tr>
      <w:tr w:rsidR="004A40D5" w14:paraId="04A41C22" w14:textId="77777777" w:rsidTr="00BA34E5">
        <w:trPr>
          <w:trHeight w:hRule="exact" w:val="343"/>
        </w:trPr>
        <w:tc>
          <w:tcPr>
            <w:tcW w:w="3179" w:type="dxa"/>
          </w:tcPr>
          <w:p w14:paraId="15230063" w14:textId="77777777" w:rsidR="004A40D5" w:rsidRDefault="004A40D5">
            <w:pPr>
              <w:pStyle w:val="TableParagraph"/>
              <w:spacing w:before="37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Employment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(including tips)</w:t>
            </w:r>
          </w:p>
        </w:tc>
        <w:tc>
          <w:tcPr>
            <w:tcW w:w="1710" w:type="dxa"/>
          </w:tcPr>
          <w:p w14:paraId="7AD28EFB" w14:textId="77777777" w:rsidR="004A40D5" w:rsidRDefault="004A40D5">
            <w:pPr>
              <w:pStyle w:val="TableParagraph"/>
              <w:spacing w:before="37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7AC43C26" w14:textId="77777777" w:rsidR="004A40D5" w:rsidRDefault="004A40D5">
            <w:pPr>
              <w:pStyle w:val="TableParagraph"/>
              <w:spacing w:before="37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55447F81" w14:textId="77777777" w:rsidR="004A40D5" w:rsidRDefault="004A40D5">
            <w:pPr>
              <w:pStyle w:val="TableParagraph"/>
              <w:spacing w:before="37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3FDC61E3" w14:textId="77777777" w:rsidR="004A40D5" w:rsidRDefault="004A40D5">
            <w:pPr>
              <w:pStyle w:val="TableParagraph"/>
              <w:spacing w:before="37"/>
              <w:ind w:left="105"/>
              <w:rPr>
                <w:rFonts w:ascii="Calibri"/>
                <w:spacing w:val="-1"/>
              </w:rPr>
            </w:pPr>
          </w:p>
        </w:tc>
      </w:tr>
      <w:tr w:rsidR="004A40D5" w14:paraId="1779144E" w14:textId="77777777" w:rsidTr="007B6275">
        <w:trPr>
          <w:trHeight w:hRule="exact" w:val="349"/>
        </w:trPr>
        <w:tc>
          <w:tcPr>
            <w:tcW w:w="3179" w:type="dxa"/>
          </w:tcPr>
          <w:p w14:paraId="26D7EF96" w14:textId="77777777" w:rsidR="004A40D5" w:rsidRDefault="004A40D5">
            <w:pPr>
              <w:pStyle w:val="TableParagraph"/>
              <w:spacing w:before="21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Unemployment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Compensation</w:t>
            </w:r>
          </w:p>
        </w:tc>
        <w:tc>
          <w:tcPr>
            <w:tcW w:w="1710" w:type="dxa"/>
          </w:tcPr>
          <w:p w14:paraId="450F1FEA" w14:textId="77777777" w:rsidR="004A40D5" w:rsidRDefault="004A40D5">
            <w:pPr>
              <w:pStyle w:val="TableParagraph"/>
              <w:spacing w:before="21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7048265A" w14:textId="77777777" w:rsidR="004A40D5" w:rsidRDefault="004A40D5">
            <w:pPr>
              <w:pStyle w:val="TableParagraph"/>
              <w:spacing w:before="21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1AF43C70" w14:textId="77777777" w:rsidR="004A40D5" w:rsidRDefault="004A40D5">
            <w:pPr>
              <w:pStyle w:val="TableParagraph"/>
              <w:spacing w:before="21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26BF6457" w14:textId="77777777" w:rsidR="004A40D5" w:rsidRDefault="004A40D5">
            <w:pPr>
              <w:pStyle w:val="TableParagraph"/>
              <w:spacing w:before="21"/>
              <w:ind w:left="105"/>
              <w:rPr>
                <w:rFonts w:ascii="Calibri"/>
                <w:spacing w:val="-1"/>
              </w:rPr>
            </w:pPr>
          </w:p>
        </w:tc>
      </w:tr>
      <w:tr w:rsidR="004A40D5" w14:paraId="1CF1C9AF" w14:textId="77777777" w:rsidTr="00BA34E5">
        <w:trPr>
          <w:trHeight w:hRule="exact" w:val="280"/>
        </w:trPr>
        <w:tc>
          <w:tcPr>
            <w:tcW w:w="3179" w:type="dxa"/>
          </w:tcPr>
          <w:p w14:paraId="1B0CBEBE" w14:textId="77777777" w:rsidR="004A40D5" w:rsidRDefault="00683637">
            <w:pPr>
              <w:pStyle w:val="TableParagraph"/>
              <w:spacing w:before="1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 </w:t>
            </w:r>
            <w:r w:rsidR="004A40D5">
              <w:rPr>
                <w:rFonts w:ascii="Calibri" w:eastAsia="Calibri" w:hAnsi="Calibri" w:cs="Calibri"/>
              </w:rPr>
              <w:t>Bridges Cash Assistance</w:t>
            </w:r>
          </w:p>
        </w:tc>
        <w:tc>
          <w:tcPr>
            <w:tcW w:w="1710" w:type="dxa"/>
          </w:tcPr>
          <w:p w14:paraId="52FE40A9" w14:textId="77777777" w:rsidR="004A40D5" w:rsidRDefault="004A40D5">
            <w:pPr>
              <w:pStyle w:val="TableParagraph"/>
              <w:spacing w:before="19"/>
              <w:ind w:left="105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7F0371BA" w14:textId="77777777" w:rsidR="004A40D5" w:rsidRDefault="004A40D5">
            <w:pPr>
              <w:pStyle w:val="TableParagraph"/>
              <w:spacing w:before="19"/>
              <w:ind w:left="105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422EE0B6" w14:textId="77777777" w:rsidR="004A40D5" w:rsidRDefault="004A40D5">
            <w:pPr>
              <w:pStyle w:val="TableParagraph"/>
              <w:spacing w:before="19"/>
              <w:ind w:left="105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1B6F6E93" w14:textId="77777777" w:rsidR="004A40D5" w:rsidRDefault="004A40D5">
            <w:pPr>
              <w:pStyle w:val="TableParagraph"/>
              <w:spacing w:before="19"/>
              <w:ind w:left="105"/>
              <w:rPr>
                <w:rFonts w:ascii="Calibri" w:eastAsia="Calibri" w:hAnsi="Calibri" w:cs="Calibri"/>
              </w:rPr>
            </w:pPr>
          </w:p>
        </w:tc>
      </w:tr>
      <w:tr w:rsidR="004A40D5" w14:paraId="724E8DC6" w14:textId="77777777" w:rsidTr="00937148">
        <w:trPr>
          <w:trHeight w:hRule="exact" w:val="370"/>
        </w:trPr>
        <w:tc>
          <w:tcPr>
            <w:tcW w:w="3179" w:type="dxa"/>
          </w:tcPr>
          <w:p w14:paraId="02D2EE9B" w14:textId="77777777" w:rsidR="004A40D5" w:rsidRDefault="00937148">
            <w:pPr>
              <w:pStyle w:val="TableParagraph"/>
              <w:spacing w:before="1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Spousal Support</w:t>
            </w:r>
            <w:r w:rsidR="004A40D5">
              <w:rPr>
                <w:rFonts w:ascii="Calibri"/>
                <w:spacing w:val="-1"/>
              </w:rPr>
              <w:t>, Child support</w:t>
            </w:r>
          </w:p>
        </w:tc>
        <w:tc>
          <w:tcPr>
            <w:tcW w:w="1710" w:type="dxa"/>
          </w:tcPr>
          <w:p w14:paraId="71187457" w14:textId="77777777" w:rsidR="004A40D5" w:rsidRDefault="004A40D5">
            <w:pPr>
              <w:pStyle w:val="TableParagraph"/>
              <w:spacing w:before="19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52342B1D" w14:textId="77777777" w:rsidR="004A40D5" w:rsidRDefault="004A40D5">
            <w:pPr>
              <w:pStyle w:val="TableParagraph"/>
              <w:spacing w:before="19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3666CB88" w14:textId="77777777" w:rsidR="004A40D5" w:rsidRDefault="004A40D5">
            <w:pPr>
              <w:pStyle w:val="TableParagraph"/>
              <w:spacing w:before="19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209AEBA3" w14:textId="77777777" w:rsidR="004A40D5" w:rsidRDefault="004A40D5">
            <w:pPr>
              <w:pStyle w:val="TableParagraph"/>
              <w:spacing w:before="19"/>
              <w:ind w:left="105"/>
              <w:rPr>
                <w:rFonts w:ascii="Calibri"/>
                <w:spacing w:val="-1"/>
              </w:rPr>
            </w:pPr>
          </w:p>
        </w:tc>
      </w:tr>
      <w:tr w:rsidR="004A40D5" w14:paraId="70B11C4E" w14:textId="77777777" w:rsidTr="007B6275">
        <w:trPr>
          <w:trHeight w:hRule="exact" w:val="348"/>
        </w:trPr>
        <w:tc>
          <w:tcPr>
            <w:tcW w:w="3179" w:type="dxa"/>
          </w:tcPr>
          <w:p w14:paraId="4AA1E2A9" w14:textId="77777777" w:rsidR="004A40D5" w:rsidRDefault="004A40D5">
            <w:pPr>
              <w:pStyle w:val="TableParagraph"/>
              <w:spacing w:before="20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Pension</w:t>
            </w:r>
          </w:p>
        </w:tc>
        <w:tc>
          <w:tcPr>
            <w:tcW w:w="1710" w:type="dxa"/>
          </w:tcPr>
          <w:p w14:paraId="3F813F71" w14:textId="77777777" w:rsidR="004A40D5" w:rsidRDefault="004A40D5">
            <w:pPr>
              <w:pStyle w:val="TableParagraph"/>
              <w:spacing w:before="20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5C6BA7EB" w14:textId="77777777" w:rsidR="004A40D5" w:rsidRDefault="004A40D5">
            <w:pPr>
              <w:pStyle w:val="TableParagraph"/>
              <w:spacing w:before="20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2915C25B" w14:textId="77777777" w:rsidR="004A40D5" w:rsidRDefault="004A40D5">
            <w:pPr>
              <w:pStyle w:val="TableParagraph"/>
              <w:spacing w:before="20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42CDEAAF" w14:textId="77777777" w:rsidR="004A40D5" w:rsidRDefault="004A40D5">
            <w:pPr>
              <w:pStyle w:val="TableParagraph"/>
              <w:spacing w:before="20"/>
              <w:ind w:left="105"/>
              <w:rPr>
                <w:rFonts w:ascii="Calibri"/>
                <w:spacing w:val="-1"/>
              </w:rPr>
            </w:pPr>
          </w:p>
        </w:tc>
      </w:tr>
      <w:tr w:rsidR="004A40D5" w14:paraId="6F4CFC8B" w14:textId="77777777" w:rsidTr="007B6275">
        <w:trPr>
          <w:trHeight w:hRule="exact" w:val="349"/>
        </w:trPr>
        <w:tc>
          <w:tcPr>
            <w:tcW w:w="3179" w:type="dxa"/>
          </w:tcPr>
          <w:p w14:paraId="5597C948" w14:textId="77777777" w:rsidR="004A40D5" w:rsidRDefault="004A40D5">
            <w:pPr>
              <w:pStyle w:val="TableParagraph"/>
              <w:spacing w:before="1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Social Security </w:t>
            </w:r>
          </w:p>
        </w:tc>
        <w:tc>
          <w:tcPr>
            <w:tcW w:w="1710" w:type="dxa"/>
          </w:tcPr>
          <w:p w14:paraId="3B11AD31" w14:textId="77777777" w:rsidR="004A40D5" w:rsidRDefault="004A40D5">
            <w:pPr>
              <w:pStyle w:val="TableParagraph"/>
              <w:spacing w:before="19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302E0911" w14:textId="77777777" w:rsidR="004A40D5" w:rsidRDefault="004A40D5">
            <w:pPr>
              <w:pStyle w:val="TableParagraph"/>
              <w:spacing w:before="19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711EA9F7" w14:textId="77777777" w:rsidR="004A40D5" w:rsidRDefault="004A40D5">
            <w:pPr>
              <w:pStyle w:val="TableParagraph"/>
              <w:spacing w:before="19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406B4BF0" w14:textId="77777777" w:rsidR="004A40D5" w:rsidRDefault="004A40D5">
            <w:pPr>
              <w:pStyle w:val="TableParagraph"/>
              <w:spacing w:before="19"/>
              <w:ind w:left="105"/>
              <w:rPr>
                <w:rFonts w:ascii="Calibri"/>
                <w:spacing w:val="-1"/>
              </w:rPr>
            </w:pPr>
          </w:p>
        </w:tc>
      </w:tr>
      <w:tr w:rsidR="004A40D5" w14:paraId="1E7D1FB7" w14:textId="77777777" w:rsidTr="00BA34E5">
        <w:trPr>
          <w:trHeight w:hRule="exact" w:val="280"/>
        </w:trPr>
        <w:tc>
          <w:tcPr>
            <w:tcW w:w="3179" w:type="dxa"/>
          </w:tcPr>
          <w:p w14:paraId="77814FD6" w14:textId="77777777" w:rsidR="004A40D5" w:rsidRDefault="004A40D5">
            <w:pPr>
              <w:pStyle w:val="TableParagraph"/>
              <w:spacing w:before="21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Other</w:t>
            </w:r>
          </w:p>
        </w:tc>
        <w:tc>
          <w:tcPr>
            <w:tcW w:w="1710" w:type="dxa"/>
          </w:tcPr>
          <w:p w14:paraId="36E0C1F3" w14:textId="77777777" w:rsidR="004A40D5" w:rsidRDefault="004A40D5">
            <w:pPr>
              <w:pStyle w:val="TableParagraph"/>
              <w:spacing w:before="21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677D4ED5" w14:textId="77777777" w:rsidR="004A40D5" w:rsidRDefault="004A40D5">
            <w:pPr>
              <w:pStyle w:val="TableParagraph"/>
              <w:spacing w:before="21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4D462D20" w14:textId="77777777" w:rsidR="004A40D5" w:rsidRDefault="004A40D5">
            <w:pPr>
              <w:pStyle w:val="TableParagraph"/>
              <w:spacing w:before="21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183E061C" w14:textId="77777777" w:rsidR="004A40D5" w:rsidRDefault="004A40D5">
            <w:pPr>
              <w:pStyle w:val="TableParagraph"/>
              <w:spacing w:before="21"/>
              <w:ind w:left="105"/>
              <w:rPr>
                <w:rFonts w:ascii="Calibri"/>
                <w:spacing w:val="-1"/>
              </w:rPr>
            </w:pPr>
          </w:p>
        </w:tc>
      </w:tr>
      <w:tr w:rsidR="004A40D5" w14:paraId="2B4BAC53" w14:textId="77777777" w:rsidTr="007B6275">
        <w:trPr>
          <w:trHeight w:hRule="exact" w:val="338"/>
        </w:trPr>
        <w:tc>
          <w:tcPr>
            <w:tcW w:w="3179" w:type="dxa"/>
          </w:tcPr>
          <w:p w14:paraId="41366428" w14:textId="77777777" w:rsidR="004A40D5" w:rsidRDefault="004A40D5" w:rsidP="00922644">
            <w:pPr>
              <w:pStyle w:val="TableParagraph"/>
              <w:spacing w:before="37"/>
              <w:ind w:left="14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INCOME</w:t>
            </w:r>
          </w:p>
        </w:tc>
        <w:tc>
          <w:tcPr>
            <w:tcW w:w="1710" w:type="dxa"/>
          </w:tcPr>
          <w:p w14:paraId="5EAD209B" w14:textId="77777777" w:rsidR="004A40D5" w:rsidRDefault="004A40D5" w:rsidP="00922644">
            <w:pPr>
              <w:pStyle w:val="TableParagraph"/>
              <w:spacing w:before="37"/>
              <w:ind w:left="1447"/>
              <w:rPr>
                <w:rFonts w:ascii="Calibri"/>
                <w:b/>
                <w:spacing w:val="-1"/>
              </w:rPr>
            </w:pPr>
          </w:p>
        </w:tc>
        <w:tc>
          <w:tcPr>
            <w:tcW w:w="1800" w:type="dxa"/>
          </w:tcPr>
          <w:p w14:paraId="32C8BE7D" w14:textId="77777777" w:rsidR="004A40D5" w:rsidRDefault="004A40D5" w:rsidP="00922644">
            <w:pPr>
              <w:pStyle w:val="TableParagraph"/>
              <w:spacing w:before="37"/>
              <w:ind w:left="1447"/>
              <w:rPr>
                <w:rFonts w:ascii="Calibri"/>
                <w:b/>
                <w:spacing w:val="-1"/>
              </w:rPr>
            </w:pPr>
          </w:p>
        </w:tc>
        <w:tc>
          <w:tcPr>
            <w:tcW w:w="1800" w:type="dxa"/>
          </w:tcPr>
          <w:p w14:paraId="5A4095A1" w14:textId="77777777" w:rsidR="004A40D5" w:rsidRDefault="004A40D5" w:rsidP="00922644">
            <w:pPr>
              <w:pStyle w:val="TableParagraph"/>
              <w:spacing w:before="37"/>
              <w:ind w:left="1447"/>
              <w:rPr>
                <w:rFonts w:ascii="Calibri"/>
                <w:b/>
                <w:spacing w:val="-1"/>
              </w:rPr>
            </w:pPr>
          </w:p>
        </w:tc>
        <w:tc>
          <w:tcPr>
            <w:tcW w:w="1800" w:type="dxa"/>
          </w:tcPr>
          <w:p w14:paraId="7AB9219E" w14:textId="77777777" w:rsidR="004A40D5" w:rsidRDefault="004A40D5" w:rsidP="00922644">
            <w:pPr>
              <w:pStyle w:val="TableParagraph"/>
              <w:spacing w:before="37"/>
              <w:ind w:left="1447"/>
              <w:rPr>
                <w:rFonts w:ascii="Calibri"/>
                <w:b/>
                <w:spacing w:val="-1"/>
              </w:rPr>
            </w:pPr>
          </w:p>
        </w:tc>
      </w:tr>
    </w:tbl>
    <w:p w14:paraId="111EC4CC" w14:textId="77777777" w:rsidR="004F1206" w:rsidRPr="004B7212" w:rsidRDefault="004F1206" w:rsidP="00937148">
      <w:pPr>
        <w:jc w:val="both"/>
        <w:rPr>
          <w:rFonts w:ascii="Calibri" w:eastAsia="Calibri" w:hAnsi="Calibri" w:cs="Calibri"/>
          <w:sz w:val="20"/>
          <w:szCs w:val="20"/>
        </w:rPr>
      </w:pPr>
      <w:r w:rsidRPr="004B7212">
        <w:rPr>
          <w:rFonts w:ascii="Calibri" w:eastAsia="Calibri" w:hAnsi="Calibri" w:cs="Calibri"/>
          <w:sz w:val="20"/>
          <w:szCs w:val="20"/>
        </w:rPr>
        <w:t xml:space="preserve">By submitting this application, I affirm that the facts set forth in it are true and complete. I understand that if I am eligible for the sliding fee scale discount, any false statements, omissions, or other misrepresentations made by me on this application may result in my immediate dismissal.  It is the policy </w:t>
      </w:r>
      <w:r w:rsidR="00D2033E">
        <w:rPr>
          <w:rFonts w:ascii="Calibri" w:eastAsia="Calibri" w:hAnsi="Calibri" w:cs="Calibri"/>
          <w:sz w:val="20"/>
          <w:szCs w:val="20"/>
        </w:rPr>
        <w:t>of this organization to provide</w:t>
      </w:r>
      <w:r w:rsidRPr="004B7212">
        <w:rPr>
          <w:rFonts w:ascii="Calibri" w:eastAsia="Calibri" w:hAnsi="Calibri" w:cs="Calibri"/>
          <w:sz w:val="20"/>
          <w:szCs w:val="20"/>
        </w:rPr>
        <w:t xml:space="preserve"> equal opportunities without regard</w:t>
      </w:r>
      <w:r w:rsidR="00937148">
        <w:rPr>
          <w:rFonts w:ascii="Calibri" w:eastAsia="Calibri" w:hAnsi="Calibri" w:cs="Calibri"/>
          <w:sz w:val="20"/>
          <w:szCs w:val="20"/>
        </w:rPr>
        <w:t xml:space="preserve"> to race, color</w:t>
      </w:r>
      <w:r w:rsidR="00D2033E">
        <w:rPr>
          <w:rFonts w:ascii="Calibri" w:eastAsia="Calibri" w:hAnsi="Calibri" w:cs="Calibri"/>
          <w:sz w:val="20"/>
          <w:szCs w:val="20"/>
        </w:rPr>
        <w:t>,</w:t>
      </w:r>
      <w:r w:rsidR="00937148">
        <w:rPr>
          <w:rFonts w:ascii="Calibri" w:eastAsia="Calibri" w:hAnsi="Calibri" w:cs="Calibri"/>
          <w:sz w:val="20"/>
          <w:szCs w:val="20"/>
        </w:rPr>
        <w:t xml:space="preserve"> and religion.  </w:t>
      </w:r>
      <w:r w:rsidRPr="00D2033E">
        <w:rPr>
          <w:rFonts w:ascii="Calibri" w:eastAsia="Calibri" w:hAnsi="Calibri" w:cs="Calibri"/>
          <w:b/>
          <w:sz w:val="20"/>
          <w:szCs w:val="20"/>
        </w:rPr>
        <w:t>I am aware that if I do not provide proof of income within 30 days, that I may be billed for the full amount for the services provided.</w:t>
      </w:r>
    </w:p>
    <w:tbl>
      <w:tblPr>
        <w:tblpPr w:leftFromText="180" w:rightFromText="180" w:vertAnchor="text" w:horzAnchor="margin" w:tblpY="154"/>
        <w:tblW w:w="108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9613"/>
      </w:tblGrid>
      <w:tr w:rsidR="004F1206" w14:paraId="20CFAF2A" w14:textId="77777777" w:rsidTr="009F20EF">
        <w:trPr>
          <w:trHeight w:hRule="exact" w:val="732"/>
        </w:trPr>
        <w:tc>
          <w:tcPr>
            <w:tcW w:w="122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DBE5F1" w:themeFill="accent1" w:themeFillTint="33"/>
          </w:tcPr>
          <w:p w14:paraId="64707503" w14:textId="77777777" w:rsidR="004F1206" w:rsidRDefault="00D2033E" w:rsidP="004F1206">
            <w:pPr>
              <w:pStyle w:val="TableParagraph"/>
              <w:spacing w:before="19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Signature:</w:t>
            </w:r>
          </w:p>
        </w:tc>
        <w:tc>
          <w:tcPr>
            <w:tcW w:w="9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945E90D" w14:textId="77777777" w:rsidR="004F1206" w:rsidRDefault="004F1206" w:rsidP="004F1206"/>
          <w:p w14:paraId="1A0A8652" w14:textId="77777777" w:rsidR="00D2033E" w:rsidRDefault="00D2033E" w:rsidP="004F1206">
            <w:r>
              <w:t xml:space="preserve">                                                                                                                                                    Date:</w:t>
            </w:r>
          </w:p>
        </w:tc>
      </w:tr>
    </w:tbl>
    <w:p w14:paraId="5A7F9AA6" w14:textId="77777777" w:rsidR="00CF4EED" w:rsidRPr="00D2033E" w:rsidRDefault="00CF4EED" w:rsidP="00F35B14">
      <w:pPr>
        <w:tabs>
          <w:tab w:val="left" w:pos="2325"/>
        </w:tabs>
        <w:ind w:right="-180"/>
      </w:pPr>
    </w:p>
    <w:sectPr w:rsidR="00CF4EED" w:rsidRPr="00D2033E" w:rsidSect="009F20EF">
      <w:footerReference w:type="default" r:id="rId8"/>
      <w:type w:val="continuous"/>
      <w:pgSz w:w="12240" w:h="15840"/>
      <w:pgMar w:top="720" w:right="990" w:bottom="720" w:left="450" w:header="576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6DF7" w14:textId="77777777" w:rsidR="00883EAD" w:rsidRDefault="00883EAD" w:rsidP="00AB111E">
      <w:r>
        <w:separator/>
      </w:r>
    </w:p>
  </w:endnote>
  <w:endnote w:type="continuationSeparator" w:id="0">
    <w:p w14:paraId="32546957" w14:textId="77777777" w:rsidR="00883EAD" w:rsidRDefault="00883EAD" w:rsidP="00AB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7802" w14:textId="306B2CB7" w:rsidR="00D2033E" w:rsidRPr="00F35B14" w:rsidRDefault="00D2033E" w:rsidP="00D2033E">
    <w:pPr>
      <w:pStyle w:val="Footer"/>
      <w:jc w:val="center"/>
      <w:rPr>
        <w:b/>
        <w:i/>
        <w:sz w:val="16"/>
        <w:szCs w:val="16"/>
      </w:rPr>
    </w:pPr>
    <w:r w:rsidRPr="00F35B14">
      <w:rPr>
        <w:b/>
        <w:i/>
        <w:sz w:val="18"/>
        <w:szCs w:val="18"/>
      </w:rPr>
      <w:t xml:space="preserve">(Proof of </w:t>
    </w:r>
    <w:r w:rsidR="00F35B14" w:rsidRPr="00F35B14">
      <w:rPr>
        <w:b/>
        <w:i/>
        <w:sz w:val="18"/>
        <w:szCs w:val="18"/>
      </w:rPr>
      <w:t>income includes: 1040, W-2, or 1 month of</w:t>
    </w:r>
    <w:r w:rsidRPr="00F35B14">
      <w:rPr>
        <w:b/>
        <w:i/>
        <w:sz w:val="18"/>
        <w:szCs w:val="18"/>
      </w:rPr>
      <w:t xml:space="preserve"> paystubs.)  To arrange a payment plan, call (231) 947-0351</w:t>
    </w:r>
    <w:r w:rsidR="00743285" w:rsidRPr="00F35B14">
      <w:rPr>
        <w:b/>
        <w:i/>
        <w:sz w:val="18"/>
        <w:szCs w:val="18"/>
      </w:rPr>
      <w:t>.</w:t>
    </w:r>
    <w:r w:rsidR="003F02CB" w:rsidRPr="00F35B14">
      <w:rPr>
        <w:b/>
        <w:i/>
        <w:sz w:val="18"/>
        <w:szCs w:val="18"/>
      </w:rPr>
      <w:t xml:space="preserve">   Revised</w:t>
    </w:r>
    <w:r w:rsidR="003F02CB" w:rsidRPr="00F35B14">
      <w:rPr>
        <w:b/>
        <w:i/>
        <w:sz w:val="16"/>
        <w:szCs w:val="16"/>
      </w:rPr>
      <w:t xml:space="preserve"> </w:t>
    </w:r>
    <w:r w:rsidR="00A93B77">
      <w:rPr>
        <w:b/>
        <w:i/>
        <w:sz w:val="16"/>
        <w:szCs w:val="16"/>
      </w:rPr>
      <w:t>2</w:t>
    </w:r>
    <w:r w:rsidR="003F02CB" w:rsidRPr="00F35B14">
      <w:rPr>
        <w:b/>
        <w:i/>
        <w:sz w:val="16"/>
        <w:szCs w:val="16"/>
      </w:rPr>
      <w:t>/</w:t>
    </w:r>
    <w:r w:rsidR="00307A1E">
      <w:rPr>
        <w:b/>
        <w:i/>
        <w:sz w:val="16"/>
        <w:szCs w:val="16"/>
      </w:rPr>
      <w:t>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1164" w14:textId="77777777" w:rsidR="00883EAD" w:rsidRDefault="00883EAD" w:rsidP="00AB111E">
      <w:r>
        <w:separator/>
      </w:r>
    </w:p>
  </w:footnote>
  <w:footnote w:type="continuationSeparator" w:id="0">
    <w:p w14:paraId="1899BDCA" w14:textId="77777777" w:rsidR="00883EAD" w:rsidRDefault="00883EAD" w:rsidP="00AB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E37"/>
    <w:multiLevelType w:val="hybridMultilevel"/>
    <w:tmpl w:val="099024AC"/>
    <w:lvl w:ilvl="0" w:tplc="56FC788A">
      <w:start w:val="1"/>
      <w:numFmt w:val="bullet"/>
      <w:lvlText w:val="□"/>
      <w:lvlJc w:val="left"/>
      <w:pPr>
        <w:ind w:left="272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CF687B86">
      <w:start w:val="1"/>
      <w:numFmt w:val="bullet"/>
      <w:lvlText w:val="•"/>
      <w:lvlJc w:val="left"/>
      <w:pPr>
        <w:ind w:left="1274" w:hanging="166"/>
      </w:pPr>
      <w:rPr>
        <w:rFonts w:hint="default"/>
      </w:rPr>
    </w:lvl>
    <w:lvl w:ilvl="2" w:tplc="1F349012">
      <w:start w:val="1"/>
      <w:numFmt w:val="bullet"/>
      <w:lvlText w:val="•"/>
      <w:lvlJc w:val="left"/>
      <w:pPr>
        <w:ind w:left="2277" w:hanging="166"/>
      </w:pPr>
      <w:rPr>
        <w:rFonts w:hint="default"/>
      </w:rPr>
    </w:lvl>
    <w:lvl w:ilvl="3" w:tplc="72DA9CAE">
      <w:start w:val="1"/>
      <w:numFmt w:val="bullet"/>
      <w:lvlText w:val="•"/>
      <w:lvlJc w:val="left"/>
      <w:pPr>
        <w:ind w:left="3279" w:hanging="166"/>
      </w:pPr>
      <w:rPr>
        <w:rFonts w:hint="default"/>
      </w:rPr>
    </w:lvl>
    <w:lvl w:ilvl="4" w:tplc="699CE63A">
      <w:start w:val="1"/>
      <w:numFmt w:val="bullet"/>
      <w:lvlText w:val="•"/>
      <w:lvlJc w:val="left"/>
      <w:pPr>
        <w:ind w:left="4281" w:hanging="166"/>
      </w:pPr>
      <w:rPr>
        <w:rFonts w:hint="default"/>
      </w:rPr>
    </w:lvl>
    <w:lvl w:ilvl="5" w:tplc="DE0037DC">
      <w:start w:val="1"/>
      <w:numFmt w:val="bullet"/>
      <w:lvlText w:val="•"/>
      <w:lvlJc w:val="left"/>
      <w:pPr>
        <w:ind w:left="5284" w:hanging="166"/>
      </w:pPr>
      <w:rPr>
        <w:rFonts w:hint="default"/>
      </w:rPr>
    </w:lvl>
    <w:lvl w:ilvl="6" w:tplc="6406BAC2">
      <w:start w:val="1"/>
      <w:numFmt w:val="bullet"/>
      <w:lvlText w:val="•"/>
      <w:lvlJc w:val="left"/>
      <w:pPr>
        <w:ind w:left="6286" w:hanging="166"/>
      </w:pPr>
      <w:rPr>
        <w:rFonts w:hint="default"/>
      </w:rPr>
    </w:lvl>
    <w:lvl w:ilvl="7" w:tplc="383A9C98">
      <w:start w:val="1"/>
      <w:numFmt w:val="bullet"/>
      <w:lvlText w:val="•"/>
      <w:lvlJc w:val="left"/>
      <w:pPr>
        <w:ind w:left="7289" w:hanging="166"/>
      </w:pPr>
      <w:rPr>
        <w:rFonts w:hint="default"/>
      </w:rPr>
    </w:lvl>
    <w:lvl w:ilvl="8" w:tplc="E3443C58">
      <w:start w:val="1"/>
      <w:numFmt w:val="bullet"/>
      <w:lvlText w:val="•"/>
      <w:lvlJc w:val="left"/>
      <w:pPr>
        <w:ind w:left="8291" w:hanging="166"/>
      </w:pPr>
      <w:rPr>
        <w:rFonts w:hint="default"/>
      </w:rPr>
    </w:lvl>
  </w:abstractNum>
  <w:abstractNum w:abstractNumId="1" w15:restartNumberingAfterBreak="0">
    <w:nsid w:val="079225D5"/>
    <w:multiLevelType w:val="hybridMultilevel"/>
    <w:tmpl w:val="69706ED2"/>
    <w:lvl w:ilvl="0" w:tplc="E3443026">
      <w:start w:val="1"/>
      <w:numFmt w:val="decimal"/>
      <w:lvlText w:val="%1."/>
      <w:lvlJc w:val="left"/>
      <w:pPr>
        <w:ind w:left="465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792D07E7"/>
    <w:multiLevelType w:val="hybridMultilevel"/>
    <w:tmpl w:val="A104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E0"/>
    <w:rsid w:val="00011940"/>
    <w:rsid w:val="00090604"/>
    <w:rsid w:val="000B6997"/>
    <w:rsid w:val="00131B30"/>
    <w:rsid w:val="00166A32"/>
    <w:rsid w:val="001C4B7E"/>
    <w:rsid w:val="001C50E7"/>
    <w:rsid w:val="001D3E00"/>
    <w:rsid w:val="0026741B"/>
    <w:rsid w:val="00307A1E"/>
    <w:rsid w:val="003F02CB"/>
    <w:rsid w:val="00427734"/>
    <w:rsid w:val="004A40D5"/>
    <w:rsid w:val="004A46C6"/>
    <w:rsid w:val="004B370D"/>
    <w:rsid w:val="004B7212"/>
    <w:rsid w:val="004F1206"/>
    <w:rsid w:val="00552FD7"/>
    <w:rsid w:val="005702BD"/>
    <w:rsid w:val="00590AA4"/>
    <w:rsid w:val="005B7A28"/>
    <w:rsid w:val="00630065"/>
    <w:rsid w:val="00667463"/>
    <w:rsid w:val="00683637"/>
    <w:rsid w:val="00713DE1"/>
    <w:rsid w:val="00736116"/>
    <w:rsid w:val="00743285"/>
    <w:rsid w:val="00797A5F"/>
    <w:rsid w:val="007B6275"/>
    <w:rsid w:val="007B6727"/>
    <w:rsid w:val="007F76CC"/>
    <w:rsid w:val="007F7A2B"/>
    <w:rsid w:val="0086066F"/>
    <w:rsid w:val="00860D9E"/>
    <w:rsid w:val="008728BA"/>
    <w:rsid w:val="00883EAD"/>
    <w:rsid w:val="008D28F1"/>
    <w:rsid w:val="00922644"/>
    <w:rsid w:val="00925099"/>
    <w:rsid w:val="00937148"/>
    <w:rsid w:val="009519BB"/>
    <w:rsid w:val="009762BE"/>
    <w:rsid w:val="009B4B62"/>
    <w:rsid w:val="009F20EF"/>
    <w:rsid w:val="00A05515"/>
    <w:rsid w:val="00A93B77"/>
    <w:rsid w:val="00AB111E"/>
    <w:rsid w:val="00AE27A5"/>
    <w:rsid w:val="00B2004C"/>
    <w:rsid w:val="00B61DE5"/>
    <w:rsid w:val="00BA34E5"/>
    <w:rsid w:val="00BB7DE0"/>
    <w:rsid w:val="00C25508"/>
    <w:rsid w:val="00C527D0"/>
    <w:rsid w:val="00C7778C"/>
    <w:rsid w:val="00C84387"/>
    <w:rsid w:val="00C853C9"/>
    <w:rsid w:val="00CA2C24"/>
    <w:rsid w:val="00CF4EED"/>
    <w:rsid w:val="00D2033E"/>
    <w:rsid w:val="00D26428"/>
    <w:rsid w:val="00D37684"/>
    <w:rsid w:val="00DB637D"/>
    <w:rsid w:val="00DF44D9"/>
    <w:rsid w:val="00E273F5"/>
    <w:rsid w:val="00E27870"/>
    <w:rsid w:val="00E341B3"/>
    <w:rsid w:val="00E3679F"/>
    <w:rsid w:val="00E4339F"/>
    <w:rsid w:val="00F35B14"/>
    <w:rsid w:val="00F8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1128DA"/>
  <w15:docId w15:val="{756C2924-5421-4F39-83DF-21F7F096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4EED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EED"/>
  </w:style>
  <w:style w:type="paragraph" w:styleId="BalloonText">
    <w:name w:val="Balloon Text"/>
    <w:basedOn w:val="Normal"/>
    <w:link w:val="BalloonTextChar"/>
    <w:uiPriority w:val="99"/>
    <w:semiHidden/>
    <w:unhideWhenUsed/>
    <w:rsid w:val="00CF4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A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B1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Dave</dc:creator>
  <cp:lastModifiedBy>Esther Chavez</cp:lastModifiedBy>
  <cp:revision>6</cp:revision>
  <cp:lastPrinted>2022-03-01T20:02:00Z</cp:lastPrinted>
  <dcterms:created xsi:type="dcterms:W3CDTF">2020-02-03T15:09:00Z</dcterms:created>
  <dcterms:modified xsi:type="dcterms:W3CDTF">2022-03-01T20:06:00Z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2012-11-30T00:00:00Z</vt:filetime>
  </property>
  <property fmtid="{D5CDD505-2E9C-101B-9397-08002B2CF9AE}" pid="3" name="LastSaved">
    <vt:filetime>2015-03-12T00:00:00Z</vt:filetime>
  </property>
</Properties>
</file>